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bookmarkStart w:id="0" w:name="_GoBack"/>
      <w:bookmarkEnd w:id="0"/>
    </w:p>
    <w:p w:rsidR="00C63CB5" w:rsidRPr="00EC54F0" w:rsidRDefault="00C63CB5" w:rsidP="00EC54F0">
      <w:pPr>
        <w:spacing w:line="480" w:lineRule="auto"/>
        <w:jc w:val="center"/>
        <w:rPr>
          <w:rFonts w:ascii="Times New Roman" w:hAnsi="Times New Roman" w:cs="Times New Roman"/>
          <w:sz w:val="24"/>
          <w:szCs w:val="24"/>
        </w:rPr>
      </w:pPr>
    </w:p>
    <w:p w:rsidR="00C63CB5" w:rsidRPr="00EC54F0" w:rsidRDefault="00C63CB5" w:rsidP="00EC54F0">
      <w:pPr>
        <w:spacing w:line="480" w:lineRule="auto"/>
        <w:jc w:val="center"/>
        <w:rPr>
          <w:rFonts w:ascii="Times New Roman" w:hAnsi="Times New Roman" w:cs="Times New Roman"/>
          <w:sz w:val="24"/>
          <w:szCs w:val="24"/>
        </w:rPr>
      </w:pPr>
      <w:r w:rsidRPr="00EC54F0">
        <w:rPr>
          <w:rFonts w:ascii="Times New Roman" w:hAnsi="Times New Roman" w:cs="Times New Roman"/>
          <w:sz w:val="24"/>
          <w:szCs w:val="24"/>
        </w:rPr>
        <w:t>Forms of Business Units</w:t>
      </w:r>
    </w:p>
    <w:p w:rsidR="00C63CB5" w:rsidRPr="00EC54F0" w:rsidRDefault="00C63CB5" w:rsidP="00EC54F0">
      <w:pPr>
        <w:spacing w:line="480" w:lineRule="auto"/>
        <w:jc w:val="center"/>
        <w:rPr>
          <w:rFonts w:ascii="Times New Roman" w:hAnsi="Times New Roman" w:cs="Times New Roman"/>
          <w:sz w:val="24"/>
          <w:szCs w:val="24"/>
        </w:rPr>
      </w:pPr>
      <w:r w:rsidRPr="00EC54F0">
        <w:rPr>
          <w:rFonts w:ascii="Times New Roman" w:hAnsi="Times New Roman" w:cs="Times New Roman"/>
          <w:sz w:val="24"/>
          <w:szCs w:val="24"/>
        </w:rPr>
        <w:t>Name</w:t>
      </w:r>
    </w:p>
    <w:p w:rsidR="00C63CB5" w:rsidRPr="00EC54F0" w:rsidRDefault="00C63CB5" w:rsidP="00EC54F0">
      <w:pPr>
        <w:spacing w:line="480" w:lineRule="auto"/>
        <w:jc w:val="center"/>
        <w:rPr>
          <w:rFonts w:ascii="Times New Roman" w:hAnsi="Times New Roman" w:cs="Times New Roman"/>
          <w:sz w:val="24"/>
          <w:szCs w:val="24"/>
        </w:rPr>
      </w:pPr>
      <w:r w:rsidRPr="00EC54F0">
        <w:rPr>
          <w:rFonts w:ascii="Times New Roman" w:hAnsi="Times New Roman" w:cs="Times New Roman"/>
          <w:sz w:val="24"/>
          <w:szCs w:val="24"/>
        </w:rPr>
        <w:t>Institution of Affiliation</w:t>
      </w: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C63CB5" w:rsidRPr="00EC54F0" w:rsidRDefault="00C63CB5" w:rsidP="00EC54F0">
      <w:pPr>
        <w:spacing w:line="480" w:lineRule="auto"/>
        <w:rPr>
          <w:rFonts w:ascii="Times New Roman" w:hAnsi="Times New Roman" w:cs="Times New Roman"/>
          <w:sz w:val="24"/>
          <w:szCs w:val="24"/>
        </w:rPr>
      </w:pPr>
    </w:p>
    <w:p w:rsidR="002F3818" w:rsidRPr="00EC54F0" w:rsidRDefault="002F3818" w:rsidP="00EC54F0">
      <w:pPr>
        <w:spacing w:line="480" w:lineRule="auto"/>
        <w:jc w:val="center"/>
        <w:rPr>
          <w:rFonts w:ascii="Times New Roman" w:hAnsi="Times New Roman" w:cs="Times New Roman"/>
          <w:sz w:val="24"/>
          <w:szCs w:val="24"/>
        </w:rPr>
      </w:pPr>
    </w:p>
    <w:p w:rsidR="00C63CB5" w:rsidRPr="00EC54F0" w:rsidRDefault="00C63CB5" w:rsidP="00EC54F0">
      <w:pPr>
        <w:spacing w:line="480" w:lineRule="auto"/>
        <w:jc w:val="center"/>
        <w:rPr>
          <w:rFonts w:ascii="Times New Roman" w:hAnsi="Times New Roman" w:cs="Times New Roman"/>
          <w:sz w:val="24"/>
          <w:szCs w:val="24"/>
        </w:rPr>
      </w:pPr>
      <w:r w:rsidRPr="00EC54F0">
        <w:rPr>
          <w:rFonts w:ascii="Times New Roman" w:hAnsi="Times New Roman" w:cs="Times New Roman"/>
          <w:sz w:val="24"/>
          <w:szCs w:val="24"/>
        </w:rPr>
        <w:t>Forms of Business Units</w:t>
      </w:r>
    </w:p>
    <w:p w:rsidR="00F61A5E" w:rsidRPr="00EC54F0" w:rsidRDefault="00F61A5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best business structure to venture in is a Partnership. The partnerships as a form of business organization are the best because the liability is divided among the partners. The partnerships kind of business makes it easier to collects money to start the business due to individual contribution of partners (Liuzzo, 2016). The partners in partnership brings in a wealth of different experience to the organization</w:t>
      </w:r>
    </w:p>
    <w:p w:rsidR="00F61A5E" w:rsidRPr="00EC54F0" w:rsidRDefault="00F61A5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principal merit of partnership can be traced to capital contribution to start the business. Startup capital is very easy to rise when launching the partnership. In that concerned the more the partners, the more the money that can be put into the business which allows better flexibility and more potential growth. It also means more profits, which are supposed to be shared equally among the potential partners</w:t>
      </w:r>
      <w:r w:rsidR="00E33FCF" w:rsidRPr="00EC54F0">
        <w:rPr>
          <w:rFonts w:ascii="Times New Roman" w:hAnsi="Times New Roman" w:cs="Times New Roman"/>
          <w:sz w:val="24"/>
          <w:szCs w:val="24"/>
        </w:rPr>
        <w:t xml:space="preserve"> (Rogers, 2012)</w:t>
      </w:r>
      <w:r w:rsidRPr="00EC54F0">
        <w:rPr>
          <w:rFonts w:ascii="Times New Roman" w:hAnsi="Times New Roman" w:cs="Times New Roman"/>
          <w:sz w:val="24"/>
          <w:szCs w:val="24"/>
        </w:rPr>
        <w:t>. Another advantage why a partnership will be a better form of business to venture in is the fact they are less strictly regulated compared to other business forms. In a partnership the partners have an only say in the business management; they are more flexible terms of administration compared to shareholders which always involve very intense engagement before they agree (Mann &amp; Roberts, 2017). Another critical factor about the partnership is the fact that partners can share the responsibility of business management. The above element allows the partners to make most of their abilities. The partners may split the task in the business according to their skills. A partner good in figures become the bookkeeper while the individual with flare of sale become the salesperson and so forth until professionals manage each position</w:t>
      </w:r>
    </w:p>
    <w:p w:rsidR="00F61A5E" w:rsidRPr="00EC54F0" w:rsidRDefault="00F61A5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lastRenderedPageBreak/>
        <w:t>However, the partnership may also have some challenges just as other forms of business originations. The partnership may suffer from constant disagreements between partners due to reconciled ambitions. These disputes tend to harm the relationship of partners in addition to damaging the business. Hence in that concerned, it is palatable that partners should indeed draft a deed of partnership in the formation period (Mann &amp; Roberts, 2015). Another disadvantage is concerning taxation where partners are taxed separately a factor which may lead to payment of more taxed when compared to other forms of business</w:t>
      </w:r>
    </w:p>
    <w:p w:rsidR="00CA2295" w:rsidRPr="00EC54F0" w:rsidRDefault="00CA2295"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Sole </w:t>
      </w:r>
      <w:r w:rsidR="00FF716E" w:rsidRPr="00EC54F0">
        <w:rPr>
          <w:rFonts w:ascii="Times New Roman" w:hAnsi="Times New Roman" w:cs="Times New Roman"/>
          <w:sz w:val="24"/>
          <w:szCs w:val="24"/>
        </w:rPr>
        <w:t>proprietorsh</w:t>
      </w:r>
      <w:r w:rsidRPr="00EC54F0">
        <w:rPr>
          <w:rFonts w:ascii="Times New Roman" w:hAnsi="Times New Roman" w:cs="Times New Roman"/>
          <w:sz w:val="24"/>
          <w:szCs w:val="24"/>
        </w:rPr>
        <w:t xml:space="preserve">ip </w:t>
      </w:r>
    </w:p>
    <w:p w:rsidR="00A02DC9" w:rsidRPr="00EC54F0" w:rsidRDefault="00CA2295"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It is the most straightforward</w:t>
      </w:r>
      <w:r w:rsidR="00FF716E" w:rsidRPr="00EC54F0">
        <w:rPr>
          <w:rFonts w:ascii="Times New Roman" w:hAnsi="Times New Roman" w:cs="Times New Roman"/>
          <w:sz w:val="24"/>
          <w:szCs w:val="24"/>
        </w:rPr>
        <w:t xml:space="preserve"> form of a business unit that can exist. The sole proprietorship has no legal entity; the owner and the business are one. Hence the sole proprietor is personally responsible for the debts of the proprietorship. The business operates under its name or its factious name. The factious name does create any legal entity from the proprietor</w:t>
      </w:r>
      <w:r w:rsidR="002F3818" w:rsidRPr="00EC54F0">
        <w:rPr>
          <w:rFonts w:ascii="Times New Roman" w:hAnsi="Times New Roman" w:cs="Times New Roman"/>
          <w:sz w:val="24"/>
          <w:szCs w:val="24"/>
        </w:rPr>
        <w:t xml:space="preserve"> (Beatty &amp; Samuelson, 2015)</w:t>
      </w:r>
      <w:r w:rsidR="00FF716E" w:rsidRPr="00EC54F0">
        <w:rPr>
          <w:rFonts w:ascii="Times New Roman" w:hAnsi="Times New Roman" w:cs="Times New Roman"/>
          <w:sz w:val="24"/>
          <w:szCs w:val="24"/>
        </w:rPr>
        <w:t xml:space="preserve">. </w:t>
      </w:r>
    </w:p>
    <w:p w:rsidR="00A02DC9" w:rsidRPr="00EC54F0" w:rsidRDefault="00A02DC9"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Steps to form </w:t>
      </w:r>
    </w:p>
    <w:p w:rsidR="00A02DC9" w:rsidRPr="00EC54F0" w:rsidRDefault="00A02DC9"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Forming a sole </w:t>
      </w:r>
      <w:r w:rsidR="00CE68B8" w:rsidRPr="00EC54F0">
        <w:rPr>
          <w:rFonts w:ascii="Times New Roman" w:hAnsi="Times New Roman" w:cs="Times New Roman"/>
          <w:sz w:val="24"/>
          <w:szCs w:val="24"/>
        </w:rPr>
        <w:t>proprietorship</w:t>
      </w:r>
      <w:r w:rsidRPr="00EC54F0">
        <w:rPr>
          <w:rFonts w:ascii="Times New Roman" w:hAnsi="Times New Roman" w:cs="Times New Roman"/>
          <w:sz w:val="24"/>
          <w:szCs w:val="24"/>
        </w:rPr>
        <w:t xml:space="preserve"> business </w:t>
      </w:r>
      <w:r w:rsidR="00E457A2" w:rsidRPr="00EC54F0">
        <w:rPr>
          <w:rFonts w:ascii="Times New Roman" w:hAnsi="Times New Roman" w:cs="Times New Roman"/>
          <w:sz w:val="24"/>
          <w:szCs w:val="24"/>
        </w:rPr>
        <w:t>requires</w:t>
      </w:r>
      <w:r w:rsidRPr="00EC54F0">
        <w:rPr>
          <w:rFonts w:ascii="Times New Roman" w:hAnsi="Times New Roman" w:cs="Times New Roman"/>
          <w:sz w:val="24"/>
          <w:szCs w:val="24"/>
        </w:rPr>
        <w:t xml:space="preserve"> basically a few steps varying with each state </w:t>
      </w:r>
      <w:proofErr w:type="gramStart"/>
      <w:r w:rsidR="00E457A2" w:rsidRPr="00EC54F0">
        <w:rPr>
          <w:rFonts w:ascii="Times New Roman" w:hAnsi="Times New Roman" w:cs="Times New Roman"/>
          <w:sz w:val="24"/>
          <w:szCs w:val="24"/>
        </w:rPr>
        <w:t>regulations</w:t>
      </w:r>
      <w:proofErr w:type="gramEnd"/>
      <w:r w:rsidR="00E457A2" w:rsidRPr="00EC54F0">
        <w:rPr>
          <w:rFonts w:ascii="Times New Roman" w:hAnsi="Times New Roman" w:cs="Times New Roman"/>
          <w:sz w:val="24"/>
          <w:szCs w:val="24"/>
        </w:rPr>
        <w:t xml:space="preserve">. These include; </w:t>
      </w:r>
      <w:r w:rsidR="00F404C1" w:rsidRPr="00EC54F0">
        <w:rPr>
          <w:rFonts w:ascii="Times New Roman" w:hAnsi="Times New Roman" w:cs="Times New Roman"/>
          <w:sz w:val="24"/>
          <w:szCs w:val="24"/>
        </w:rPr>
        <w:t>choosing</w:t>
      </w:r>
      <w:r w:rsidR="00E457A2" w:rsidRPr="00EC54F0">
        <w:rPr>
          <w:rFonts w:ascii="Times New Roman" w:hAnsi="Times New Roman" w:cs="Times New Roman"/>
          <w:sz w:val="24"/>
          <w:szCs w:val="24"/>
        </w:rPr>
        <w:t xml:space="preserve"> a </w:t>
      </w:r>
      <w:proofErr w:type="spellStart"/>
      <w:r w:rsidR="00E457A2" w:rsidRPr="00EC54F0">
        <w:rPr>
          <w:rFonts w:ascii="Times New Roman" w:hAnsi="Times New Roman" w:cs="Times New Roman"/>
          <w:sz w:val="24"/>
          <w:szCs w:val="24"/>
        </w:rPr>
        <w:t>businesses</w:t>
      </w:r>
      <w:proofErr w:type="spellEnd"/>
      <w:r w:rsidRPr="00EC54F0">
        <w:rPr>
          <w:rFonts w:ascii="Times New Roman" w:hAnsi="Times New Roman" w:cs="Times New Roman"/>
          <w:sz w:val="24"/>
          <w:szCs w:val="24"/>
        </w:rPr>
        <w:t xml:space="preserve"> name that is</w:t>
      </w:r>
      <w:r w:rsidR="00E457A2" w:rsidRPr="00EC54F0">
        <w:rPr>
          <w:rFonts w:ascii="Times New Roman" w:hAnsi="Times New Roman" w:cs="Times New Roman"/>
          <w:sz w:val="24"/>
          <w:szCs w:val="24"/>
        </w:rPr>
        <w:t xml:space="preserve"> eventually</w:t>
      </w:r>
      <w:r w:rsidRPr="00EC54F0">
        <w:rPr>
          <w:rFonts w:ascii="Times New Roman" w:hAnsi="Times New Roman" w:cs="Times New Roman"/>
          <w:sz w:val="24"/>
          <w:szCs w:val="24"/>
        </w:rPr>
        <w:t xml:space="preserve"> searched to find whether it </w:t>
      </w:r>
      <w:r w:rsidR="00E457A2" w:rsidRPr="00EC54F0">
        <w:rPr>
          <w:rFonts w:ascii="Times New Roman" w:hAnsi="Times New Roman" w:cs="Times New Roman"/>
          <w:sz w:val="24"/>
          <w:szCs w:val="24"/>
        </w:rPr>
        <w:t>exist</w:t>
      </w:r>
      <w:r w:rsidRPr="00EC54F0">
        <w:rPr>
          <w:rFonts w:ascii="Times New Roman" w:hAnsi="Times New Roman" w:cs="Times New Roman"/>
          <w:sz w:val="24"/>
          <w:szCs w:val="24"/>
        </w:rPr>
        <w:t xml:space="preserve"> in the market already. The </w:t>
      </w:r>
      <w:r w:rsidR="00E457A2" w:rsidRPr="00EC54F0">
        <w:rPr>
          <w:rFonts w:ascii="Times New Roman" w:hAnsi="Times New Roman" w:cs="Times New Roman"/>
          <w:sz w:val="24"/>
          <w:szCs w:val="24"/>
        </w:rPr>
        <w:t>second</w:t>
      </w:r>
      <w:r w:rsidRPr="00EC54F0">
        <w:rPr>
          <w:rFonts w:ascii="Times New Roman" w:hAnsi="Times New Roman" w:cs="Times New Roman"/>
          <w:sz w:val="24"/>
          <w:szCs w:val="24"/>
        </w:rPr>
        <w:t xml:space="preserve"> ste</w:t>
      </w:r>
      <w:r w:rsidR="00E457A2" w:rsidRPr="00EC54F0">
        <w:rPr>
          <w:rFonts w:ascii="Times New Roman" w:hAnsi="Times New Roman" w:cs="Times New Roman"/>
          <w:sz w:val="24"/>
          <w:szCs w:val="24"/>
        </w:rPr>
        <w:t>p is f</w:t>
      </w:r>
      <w:r w:rsidRPr="00EC54F0">
        <w:rPr>
          <w:rFonts w:ascii="Times New Roman" w:hAnsi="Times New Roman" w:cs="Times New Roman"/>
          <w:sz w:val="24"/>
          <w:szCs w:val="24"/>
        </w:rPr>
        <w:t>il</w:t>
      </w:r>
      <w:r w:rsidR="00E457A2" w:rsidRPr="00EC54F0">
        <w:rPr>
          <w:rFonts w:ascii="Times New Roman" w:hAnsi="Times New Roman" w:cs="Times New Roman"/>
          <w:sz w:val="24"/>
          <w:szCs w:val="24"/>
        </w:rPr>
        <w:t>l</w:t>
      </w:r>
      <w:r w:rsidRPr="00EC54F0">
        <w:rPr>
          <w:rFonts w:ascii="Times New Roman" w:hAnsi="Times New Roman" w:cs="Times New Roman"/>
          <w:sz w:val="24"/>
          <w:szCs w:val="24"/>
        </w:rPr>
        <w:t xml:space="preserve">ing the name </w:t>
      </w:r>
      <w:r w:rsidR="00E457A2" w:rsidRPr="00EC54F0">
        <w:rPr>
          <w:rFonts w:ascii="Times New Roman" w:hAnsi="Times New Roman" w:cs="Times New Roman"/>
          <w:sz w:val="24"/>
          <w:szCs w:val="24"/>
        </w:rPr>
        <w:t>with</w:t>
      </w:r>
      <w:r w:rsidRPr="00EC54F0">
        <w:rPr>
          <w:rFonts w:ascii="Times New Roman" w:hAnsi="Times New Roman" w:cs="Times New Roman"/>
          <w:sz w:val="24"/>
          <w:szCs w:val="24"/>
        </w:rPr>
        <w:t xml:space="preserve"> the concerned legal </w:t>
      </w:r>
      <w:r w:rsidR="00F404C1" w:rsidRPr="00EC54F0">
        <w:rPr>
          <w:rFonts w:ascii="Times New Roman" w:hAnsi="Times New Roman" w:cs="Times New Roman"/>
          <w:sz w:val="24"/>
          <w:szCs w:val="24"/>
        </w:rPr>
        <w:t>institution</w:t>
      </w:r>
      <w:r w:rsidRPr="00EC54F0">
        <w:rPr>
          <w:rFonts w:ascii="Times New Roman" w:hAnsi="Times New Roman" w:cs="Times New Roman"/>
          <w:sz w:val="24"/>
          <w:szCs w:val="24"/>
        </w:rPr>
        <w:t xml:space="preserve"> in the state you are </w:t>
      </w:r>
      <w:r w:rsidR="003111AF" w:rsidRPr="00EC54F0">
        <w:rPr>
          <w:rFonts w:ascii="Times New Roman" w:hAnsi="Times New Roman" w:cs="Times New Roman"/>
          <w:sz w:val="24"/>
          <w:szCs w:val="24"/>
        </w:rPr>
        <w:t>t</w:t>
      </w:r>
      <w:r w:rsidRPr="00EC54F0">
        <w:rPr>
          <w:rFonts w:ascii="Times New Roman" w:hAnsi="Times New Roman" w:cs="Times New Roman"/>
          <w:sz w:val="24"/>
          <w:szCs w:val="24"/>
        </w:rPr>
        <w:t xml:space="preserve">o </w:t>
      </w:r>
      <w:r w:rsidR="00E457A2" w:rsidRPr="00EC54F0">
        <w:rPr>
          <w:rFonts w:ascii="Times New Roman" w:hAnsi="Times New Roman" w:cs="Times New Roman"/>
          <w:sz w:val="24"/>
          <w:szCs w:val="24"/>
        </w:rPr>
        <w:t>operate</w:t>
      </w:r>
      <w:r w:rsidRPr="00EC54F0">
        <w:rPr>
          <w:rFonts w:ascii="Times New Roman" w:hAnsi="Times New Roman" w:cs="Times New Roman"/>
          <w:sz w:val="24"/>
          <w:szCs w:val="24"/>
        </w:rPr>
        <w:t xml:space="preserve"> in </w:t>
      </w:r>
      <w:r w:rsidR="00F404C1" w:rsidRPr="00EC54F0">
        <w:rPr>
          <w:rFonts w:ascii="Times New Roman" w:hAnsi="Times New Roman" w:cs="Times New Roman"/>
          <w:sz w:val="24"/>
          <w:szCs w:val="24"/>
        </w:rPr>
        <w:t>from</w:t>
      </w:r>
      <w:r w:rsidRPr="00EC54F0">
        <w:rPr>
          <w:rFonts w:ascii="Times New Roman" w:hAnsi="Times New Roman" w:cs="Times New Roman"/>
          <w:sz w:val="24"/>
          <w:szCs w:val="24"/>
        </w:rPr>
        <w:t xml:space="preserve"> example the county recorder in </w:t>
      </w:r>
      <w:r w:rsidR="00F404C1" w:rsidRPr="00EC54F0">
        <w:rPr>
          <w:rFonts w:ascii="Times New Roman" w:hAnsi="Times New Roman" w:cs="Times New Roman"/>
          <w:sz w:val="24"/>
          <w:szCs w:val="24"/>
        </w:rPr>
        <w:t>Unite</w:t>
      </w:r>
      <w:r w:rsidRPr="00EC54F0">
        <w:rPr>
          <w:rFonts w:ascii="Times New Roman" w:hAnsi="Times New Roman" w:cs="Times New Roman"/>
          <w:sz w:val="24"/>
          <w:szCs w:val="24"/>
        </w:rPr>
        <w:t xml:space="preserve"> S</w:t>
      </w:r>
      <w:r w:rsidR="00F404C1" w:rsidRPr="00EC54F0">
        <w:rPr>
          <w:rFonts w:ascii="Times New Roman" w:hAnsi="Times New Roman" w:cs="Times New Roman"/>
          <w:sz w:val="24"/>
          <w:szCs w:val="24"/>
        </w:rPr>
        <w:t>t</w:t>
      </w:r>
      <w:r w:rsidRPr="00EC54F0">
        <w:rPr>
          <w:rFonts w:ascii="Times New Roman" w:hAnsi="Times New Roman" w:cs="Times New Roman"/>
          <w:sz w:val="24"/>
          <w:szCs w:val="24"/>
        </w:rPr>
        <w:t xml:space="preserve">ates of America. Third step entails </w:t>
      </w:r>
      <w:r w:rsidR="00F404C1" w:rsidRPr="00EC54F0">
        <w:rPr>
          <w:rFonts w:ascii="Times New Roman" w:hAnsi="Times New Roman" w:cs="Times New Roman"/>
          <w:sz w:val="24"/>
          <w:szCs w:val="24"/>
        </w:rPr>
        <w:t>obtaining</w:t>
      </w:r>
      <w:r w:rsidRPr="00EC54F0">
        <w:rPr>
          <w:rFonts w:ascii="Times New Roman" w:hAnsi="Times New Roman" w:cs="Times New Roman"/>
          <w:sz w:val="24"/>
          <w:szCs w:val="24"/>
        </w:rPr>
        <w:t xml:space="preserve"> </w:t>
      </w:r>
      <w:r w:rsidR="00F404C1" w:rsidRPr="00EC54F0">
        <w:rPr>
          <w:rFonts w:ascii="Times New Roman" w:hAnsi="Times New Roman" w:cs="Times New Roman"/>
          <w:sz w:val="24"/>
          <w:szCs w:val="24"/>
        </w:rPr>
        <w:t>reacquire</w:t>
      </w:r>
      <w:r w:rsidRPr="00EC54F0">
        <w:rPr>
          <w:rFonts w:ascii="Times New Roman" w:hAnsi="Times New Roman" w:cs="Times New Roman"/>
          <w:sz w:val="24"/>
          <w:szCs w:val="24"/>
        </w:rPr>
        <w:t xml:space="preserve"> </w:t>
      </w:r>
      <w:r w:rsidR="00F404C1" w:rsidRPr="00EC54F0">
        <w:rPr>
          <w:rFonts w:ascii="Times New Roman" w:hAnsi="Times New Roman" w:cs="Times New Roman"/>
          <w:sz w:val="24"/>
          <w:szCs w:val="24"/>
        </w:rPr>
        <w:t>licenses</w:t>
      </w:r>
      <w:r w:rsidRPr="00EC54F0">
        <w:rPr>
          <w:rFonts w:ascii="Times New Roman" w:hAnsi="Times New Roman" w:cs="Times New Roman"/>
          <w:sz w:val="24"/>
          <w:szCs w:val="24"/>
        </w:rPr>
        <w:t xml:space="preserve"> for </w:t>
      </w:r>
      <w:r w:rsidR="00F404C1" w:rsidRPr="00EC54F0">
        <w:rPr>
          <w:rFonts w:ascii="Times New Roman" w:hAnsi="Times New Roman" w:cs="Times New Roman"/>
          <w:sz w:val="24"/>
          <w:szCs w:val="24"/>
        </w:rPr>
        <w:t>operations and permit</w:t>
      </w:r>
      <w:r w:rsidRPr="00EC54F0">
        <w:rPr>
          <w:rFonts w:ascii="Times New Roman" w:hAnsi="Times New Roman" w:cs="Times New Roman"/>
          <w:sz w:val="24"/>
          <w:szCs w:val="24"/>
        </w:rPr>
        <w:t xml:space="preserve">s from concerned </w:t>
      </w:r>
      <w:r w:rsidR="00F404C1" w:rsidRPr="00EC54F0">
        <w:rPr>
          <w:rFonts w:ascii="Times New Roman" w:hAnsi="Times New Roman" w:cs="Times New Roman"/>
          <w:sz w:val="24"/>
          <w:szCs w:val="24"/>
        </w:rPr>
        <w:t>institutions</w:t>
      </w:r>
      <w:r w:rsidRPr="00EC54F0">
        <w:rPr>
          <w:rFonts w:ascii="Times New Roman" w:hAnsi="Times New Roman" w:cs="Times New Roman"/>
          <w:sz w:val="24"/>
          <w:szCs w:val="24"/>
        </w:rPr>
        <w:t xml:space="preserve"> </w:t>
      </w:r>
      <w:r w:rsidR="00F404C1" w:rsidRPr="00EC54F0">
        <w:rPr>
          <w:rFonts w:ascii="Times New Roman" w:hAnsi="Times New Roman" w:cs="Times New Roman"/>
          <w:sz w:val="24"/>
          <w:szCs w:val="24"/>
        </w:rPr>
        <w:t>depending</w:t>
      </w:r>
      <w:r w:rsidRPr="00EC54F0">
        <w:rPr>
          <w:rFonts w:ascii="Times New Roman" w:hAnsi="Times New Roman" w:cs="Times New Roman"/>
          <w:sz w:val="24"/>
          <w:szCs w:val="24"/>
        </w:rPr>
        <w:t xml:space="preserve"> on the nature of the business. The </w:t>
      </w:r>
      <w:r w:rsidR="00F404C1" w:rsidRPr="00EC54F0">
        <w:rPr>
          <w:rFonts w:ascii="Times New Roman" w:hAnsi="Times New Roman" w:cs="Times New Roman"/>
          <w:sz w:val="24"/>
          <w:szCs w:val="24"/>
        </w:rPr>
        <w:t>final</w:t>
      </w:r>
      <w:r w:rsidRPr="00EC54F0">
        <w:rPr>
          <w:rFonts w:ascii="Times New Roman" w:hAnsi="Times New Roman" w:cs="Times New Roman"/>
          <w:sz w:val="24"/>
          <w:szCs w:val="24"/>
        </w:rPr>
        <w:t xml:space="preserve"> </w:t>
      </w:r>
      <w:r w:rsidR="00F404C1" w:rsidRPr="00EC54F0">
        <w:rPr>
          <w:rFonts w:ascii="Times New Roman" w:hAnsi="Times New Roman" w:cs="Times New Roman"/>
          <w:sz w:val="24"/>
          <w:szCs w:val="24"/>
        </w:rPr>
        <w:t>step</w:t>
      </w:r>
      <w:r w:rsidRPr="00EC54F0">
        <w:rPr>
          <w:rFonts w:ascii="Times New Roman" w:hAnsi="Times New Roman" w:cs="Times New Roman"/>
          <w:sz w:val="24"/>
          <w:szCs w:val="24"/>
        </w:rPr>
        <w:t xml:space="preserve"> is </w:t>
      </w:r>
      <w:r w:rsidR="00F404C1" w:rsidRPr="00EC54F0">
        <w:rPr>
          <w:rFonts w:ascii="Times New Roman" w:hAnsi="Times New Roman" w:cs="Times New Roman"/>
          <w:sz w:val="24"/>
          <w:szCs w:val="24"/>
        </w:rPr>
        <w:t>obtaining</w:t>
      </w:r>
      <w:r w:rsidRPr="00EC54F0">
        <w:rPr>
          <w:rFonts w:ascii="Times New Roman" w:hAnsi="Times New Roman" w:cs="Times New Roman"/>
          <w:sz w:val="24"/>
          <w:szCs w:val="24"/>
        </w:rPr>
        <w:t xml:space="preserve"> an em</w:t>
      </w:r>
      <w:r w:rsidR="00F404C1" w:rsidRPr="00EC54F0">
        <w:rPr>
          <w:rFonts w:ascii="Times New Roman" w:hAnsi="Times New Roman" w:cs="Times New Roman"/>
          <w:sz w:val="24"/>
          <w:szCs w:val="24"/>
        </w:rPr>
        <w:t>ployer identification number if one</w:t>
      </w:r>
      <w:r w:rsidRPr="00EC54F0">
        <w:rPr>
          <w:rFonts w:ascii="Times New Roman" w:hAnsi="Times New Roman" w:cs="Times New Roman"/>
          <w:sz w:val="24"/>
          <w:szCs w:val="24"/>
        </w:rPr>
        <w:t xml:space="preserve"> </w:t>
      </w:r>
      <w:r w:rsidR="00F404C1" w:rsidRPr="00EC54F0">
        <w:rPr>
          <w:rFonts w:ascii="Times New Roman" w:hAnsi="Times New Roman" w:cs="Times New Roman"/>
          <w:sz w:val="24"/>
          <w:szCs w:val="24"/>
        </w:rPr>
        <w:t>wishes</w:t>
      </w:r>
      <w:r w:rsidRPr="00EC54F0">
        <w:rPr>
          <w:rFonts w:ascii="Times New Roman" w:hAnsi="Times New Roman" w:cs="Times New Roman"/>
          <w:sz w:val="24"/>
          <w:szCs w:val="24"/>
        </w:rPr>
        <w:t xml:space="preserve"> to have employees and </w:t>
      </w:r>
      <w:r w:rsidR="00F404C1" w:rsidRPr="00EC54F0">
        <w:rPr>
          <w:rFonts w:ascii="Times New Roman" w:hAnsi="Times New Roman" w:cs="Times New Roman"/>
          <w:sz w:val="24"/>
          <w:szCs w:val="24"/>
        </w:rPr>
        <w:t>setting</w:t>
      </w:r>
      <w:r w:rsidRPr="00EC54F0">
        <w:rPr>
          <w:rFonts w:ascii="Times New Roman" w:hAnsi="Times New Roman" w:cs="Times New Roman"/>
          <w:sz w:val="24"/>
          <w:szCs w:val="24"/>
        </w:rPr>
        <w:t xml:space="preserve"> up the </w:t>
      </w:r>
      <w:r w:rsidR="00F404C1" w:rsidRPr="00EC54F0">
        <w:rPr>
          <w:rFonts w:ascii="Times New Roman" w:hAnsi="Times New Roman" w:cs="Times New Roman"/>
          <w:sz w:val="24"/>
          <w:szCs w:val="24"/>
        </w:rPr>
        <w:t>business</w:t>
      </w:r>
      <w:r w:rsidRPr="00EC54F0">
        <w:rPr>
          <w:rFonts w:ascii="Times New Roman" w:hAnsi="Times New Roman" w:cs="Times New Roman"/>
          <w:sz w:val="24"/>
          <w:szCs w:val="24"/>
        </w:rPr>
        <w:t xml:space="preserve"> </w:t>
      </w:r>
      <w:r w:rsidR="00F404C1" w:rsidRPr="00EC54F0">
        <w:rPr>
          <w:rFonts w:ascii="Times New Roman" w:hAnsi="Times New Roman" w:cs="Times New Roman"/>
          <w:sz w:val="24"/>
          <w:szCs w:val="24"/>
        </w:rPr>
        <w:t>premises</w:t>
      </w:r>
      <w:r w:rsidRPr="00EC54F0">
        <w:rPr>
          <w:rFonts w:ascii="Times New Roman" w:hAnsi="Times New Roman" w:cs="Times New Roman"/>
          <w:sz w:val="24"/>
          <w:szCs w:val="24"/>
        </w:rPr>
        <w:t xml:space="preserve">. </w:t>
      </w:r>
    </w:p>
    <w:p w:rsidR="00A02DC9" w:rsidRPr="00EC54F0" w:rsidRDefault="00A02DC9"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lastRenderedPageBreak/>
        <w:t>Personal liability</w:t>
      </w:r>
    </w:p>
    <w:p w:rsidR="00A02DC9" w:rsidRPr="00EC54F0" w:rsidRDefault="00A02DC9"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In sole </w:t>
      </w:r>
      <w:r w:rsidR="004D27A3" w:rsidRPr="00EC54F0">
        <w:rPr>
          <w:rFonts w:ascii="Times New Roman" w:hAnsi="Times New Roman" w:cs="Times New Roman"/>
          <w:sz w:val="24"/>
          <w:szCs w:val="24"/>
        </w:rPr>
        <w:t>proprietorship</w:t>
      </w:r>
      <w:r w:rsidRPr="00EC54F0">
        <w:rPr>
          <w:rFonts w:ascii="Times New Roman" w:hAnsi="Times New Roman" w:cs="Times New Roman"/>
          <w:sz w:val="24"/>
          <w:szCs w:val="24"/>
        </w:rPr>
        <w:t xml:space="preserve"> the owner and the </w:t>
      </w:r>
      <w:r w:rsidR="004D27A3" w:rsidRPr="00EC54F0">
        <w:rPr>
          <w:rFonts w:ascii="Times New Roman" w:hAnsi="Times New Roman" w:cs="Times New Roman"/>
          <w:sz w:val="24"/>
          <w:szCs w:val="24"/>
        </w:rPr>
        <w:t>business</w:t>
      </w:r>
      <w:r w:rsidRPr="00EC54F0">
        <w:rPr>
          <w:rFonts w:ascii="Times New Roman" w:hAnsi="Times New Roman" w:cs="Times New Roman"/>
          <w:sz w:val="24"/>
          <w:szCs w:val="24"/>
        </w:rPr>
        <w:t xml:space="preserve"> are a single </w:t>
      </w:r>
      <w:r w:rsidR="004D27A3" w:rsidRPr="00EC54F0">
        <w:rPr>
          <w:rFonts w:ascii="Times New Roman" w:hAnsi="Times New Roman" w:cs="Times New Roman"/>
          <w:sz w:val="24"/>
          <w:szCs w:val="24"/>
        </w:rPr>
        <w:t>legal</w:t>
      </w:r>
      <w:r w:rsidRPr="00EC54F0">
        <w:rPr>
          <w:rFonts w:ascii="Times New Roman" w:hAnsi="Times New Roman" w:cs="Times New Roman"/>
          <w:sz w:val="24"/>
          <w:szCs w:val="24"/>
        </w:rPr>
        <w:t xml:space="preserve"> </w:t>
      </w:r>
      <w:r w:rsidR="004D27A3" w:rsidRPr="00EC54F0">
        <w:rPr>
          <w:rFonts w:ascii="Times New Roman" w:hAnsi="Times New Roman" w:cs="Times New Roman"/>
          <w:sz w:val="24"/>
          <w:szCs w:val="24"/>
        </w:rPr>
        <w:t>entity</w:t>
      </w:r>
      <w:r w:rsidRPr="00EC54F0">
        <w:rPr>
          <w:rFonts w:ascii="Times New Roman" w:hAnsi="Times New Roman" w:cs="Times New Roman"/>
          <w:sz w:val="24"/>
          <w:szCs w:val="24"/>
        </w:rPr>
        <w:t xml:space="preserve"> and not </w:t>
      </w:r>
      <w:r w:rsidR="004D27A3" w:rsidRPr="00EC54F0">
        <w:rPr>
          <w:rFonts w:ascii="Times New Roman" w:hAnsi="Times New Roman" w:cs="Times New Roman"/>
          <w:sz w:val="24"/>
          <w:szCs w:val="24"/>
        </w:rPr>
        <w:t>separate for that matter. It is therefore</w:t>
      </w:r>
      <w:r w:rsidRPr="00EC54F0">
        <w:rPr>
          <w:rFonts w:ascii="Times New Roman" w:hAnsi="Times New Roman" w:cs="Times New Roman"/>
          <w:sz w:val="24"/>
          <w:szCs w:val="24"/>
        </w:rPr>
        <w:t xml:space="preserve"> bin</w:t>
      </w:r>
      <w:r w:rsidR="004D27A3" w:rsidRPr="00EC54F0">
        <w:rPr>
          <w:rFonts w:ascii="Times New Roman" w:hAnsi="Times New Roman" w:cs="Times New Roman"/>
          <w:sz w:val="24"/>
          <w:szCs w:val="24"/>
        </w:rPr>
        <w:t>d</w:t>
      </w:r>
      <w:r w:rsidRPr="00EC54F0">
        <w:rPr>
          <w:rFonts w:ascii="Times New Roman" w:hAnsi="Times New Roman" w:cs="Times New Roman"/>
          <w:sz w:val="24"/>
          <w:szCs w:val="24"/>
        </w:rPr>
        <w:t xml:space="preserve">ing to the </w:t>
      </w:r>
      <w:r w:rsidR="004D27A3" w:rsidRPr="00EC54F0">
        <w:rPr>
          <w:rFonts w:ascii="Times New Roman" w:hAnsi="Times New Roman" w:cs="Times New Roman"/>
          <w:sz w:val="24"/>
          <w:szCs w:val="24"/>
        </w:rPr>
        <w:t>owner of the sole proprietorship</w:t>
      </w:r>
      <w:r w:rsidRPr="00EC54F0">
        <w:rPr>
          <w:rFonts w:ascii="Times New Roman" w:hAnsi="Times New Roman" w:cs="Times New Roman"/>
          <w:sz w:val="24"/>
          <w:szCs w:val="24"/>
        </w:rPr>
        <w:t xml:space="preserve"> to be personally responsible for all the </w:t>
      </w:r>
      <w:r w:rsidR="004D27A3" w:rsidRPr="00EC54F0">
        <w:rPr>
          <w:rFonts w:ascii="Times New Roman" w:hAnsi="Times New Roman" w:cs="Times New Roman"/>
          <w:sz w:val="24"/>
          <w:szCs w:val="24"/>
        </w:rPr>
        <w:t>liabilities</w:t>
      </w:r>
      <w:r w:rsidRPr="00EC54F0">
        <w:rPr>
          <w:rFonts w:ascii="Times New Roman" w:hAnsi="Times New Roman" w:cs="Times New Roman"/>
          <w:sz w:val="24"/>
          <w:szCs w:val="24"/>
        </w:rPr>
        <w:t xml:space="preserve"> of the business</w:t>
      </w:r>
      <w:r w:rsidR="00A62202" w:rsidRPr="00EC54F0">
        <w:rPr>
          <w:rFonts w:ascii="Times New Roman" w:hAnsi="Times New Roman" w:cs="Times New Roman"/>
          <w:sz w:val="24"/>
          <w:szCs w:val="24"/>
        </w:rPr>
        <w:t xml:space="preserve"> (Rogers, 2012)</w:t>
      </w:r>
      <w:r w:rsidRPr="00EC54F0">
        <w:rPr>
          <w:rFonts w:ascii="Times New Roman" w:hAnsi="Times New Roman" w:cs="Times New Roman"/>
          <w:sz w:val="24"/>
          <w:szCs w:val="24"/>
        </w:rPr>
        <w:t xml:space="preserve">. </w:t>
      </w:r>
    </w:p>
    <w:p w:rsidR="00A02DC9" w:rsidRPr="00EC54F0" w:rsidRDefault="00A02DC9"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Taxation </w:t>
      </w:r>
    </w:p>
    <w:p w:rsidR="00A02DC9" w:rsidRPr="00EC54F0" w:rsidRDefault="00A02DC9"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S</w:t>
      </w:r>
      <w:r w:rsidR="004D27A3" w:rsidRPr="00EC54F0">
        <w:rPr>
          <w:rFonts w:ascii="Times New Roman" w:hAnsi="Times New Roman" w:cs="Times New Roman"/>
          <w:sz w:val="24"/>
          <w:szCs w:val="24"/>
        </w:rPr>
        <w:t>o</w:t>
      </w:r>
      <w:r w:rsidRPr="00EC54F0">
        <w:rPr>
          <w:rFonts w:ascii="Times New Roman" w:hAnsi="Times New Roman" w:cs="Times New Roman"/>
          <w:sz w:val="24"/>
          <w:szCs w:val="24"/>
        </w:rPr>
        <w:t xml:space="preserve">le </w:t>
      </w:r>
      <w:r w:rsidR="00A62202" w:rsidRPr="00EC54F0">
        <w:rPr>
          <w:rFonts w:ascii="Times New Roman" w:hAnsi="Times New Roman" w:cs="Times New Roman"/>
          <w:sz w:val="24"/>
          <w:szCs w:val="24"/>
        </w:rPr>
        <w:t>proprietors</w:t>
      </w:r>
      <w:r w:rsidRPr="00EC54F0">
        <w:rPr>
          <w:rFonts w:ascii="Times New Roman" w:hAnsi="Times New Roman" w:cs="Times New Roman"/>
          <w:sz w:val="24"/>
          <w:szCs w:val="24"/>
        </w:rPr>
        <w:t xml:space="preserve"> r</w:t>
      </w:r>
      <w:r w:rsidR="00A62202" w:rsidRPr="00EC54F0">
        <w:rPr>
          <w:rFonts w:ascii="Times New Roman" w:hAnsi="Times New Roman" w:cs="Times New Roman"/>
          <w:sz w:val="24"/>
          <w:szCs w:val="24"/>
        </w:rPr>
        <w:t>eport</w:t>
      </w:r>
      <w:r w:rsidRPr="00EC54F0">
        <w:rPr>
          <w:rFonts w:ascii="Times New Roman" w:hAnsi="Times New Roman" w:cs="Times New Roman"/>
          <w:sz w:val="24"/>
          <w:szCs w:val="24"/>
        </w:rPr>
        <w:t xml:space="preserve"> all </w:t>
      </w:r>
      <w:r w:rsidR="00A62202" w:rsidRPr="00EC54F0">
        <w:rPr>
          <w:rFonts w:ascii="Times New Roman" w:hAnsi="Times New Roman" w:cs="Times New Roman"/>
          <w:sz w:val="24"/>
          <w:szCs w:val="24"/>
        </w:rPr>
        <w:t xml:space="preserve">their income as profit </w:t>
      </w:r>
      <w:r w:rsidRPr="00EC54F0">
        <w:rPr>
          <w:rFonts w:ascii="Times New Roman" w:hAnsi="Times New Roman" w:cs="Times New Roman"/>
          <w:sz w:val="24"/>
          <w:szCs w:val="24"/>
        </w:rPr>
        <w:t xml:space="preserve">or losses to the </w:t>
      </w:r>
      <w:r w:rsidR="00A62202" w:rsidRPr="00EC54F0">
        <w:rPr>
          <w:rFonts w:ascii="Times New Roman" w:hAnsi="Times New Roman" w:cs="Times New Roman"/>
          <w:sz w:val="24"/>
          <w:szCs w:val="24"/>
        </w:rPr>
        <w:t>personal</w:t>
      </w:r>
      <w:r w:rsidRPr="00EC54F0">
        <w:rPr>
          <w:rFonts w:ascii="Times New Roman" w:hAnsi="Times New Roman" w:cs="Times New Roman"/>
          <w:sz w:val="24"/>
          <w:szCs w:val="24"/>
        </w:rPr>
        <w:t xml:space="preserve"> income tax returns </w:t>
      </w:r>
      <w:r w:rsidR="00A62202" w:rsidRPr="00EC54F0">
        <w:rPr>
          <w:rFonts w:ascii="Times New Roman" w:hAnsi="Times New Roman" w:cs="Times New Roman"/>
          <w:sz w:val="24"/>
          <w:szCs w:val="24"/>
        </w:rPr>
        <w:t>dependent</w:t>
      </w:r>
      <w:r w:rsidRPr="00EC54F0">
        <w:rPr>
          <w:rFonts w:ascii="Times New Roman" w:hAnsi="Times New Roman" w:cs="Times New Roman"/>
          <w:sz w:val="24"/>
          <w:szCs w:val="24"/>
        </w:rPr>
        <w:t xml:space="preserve"> on the state y</w:t>
      </w:r>
      <w:r w:rsidR="00A62202" w:rsidRPr="00EC54F0">
        <w:rPr>
          <w:rFonts w:ascii="Times New Roman" w:hAnsi="Times New Roman" w:cs="Times New Roman"/>
          <w:sz w:val="24"/>
          <w:szCs w:val="24"/>
        </w:rPr>
        <w:t>o</w:t>
      </w:r>
      <w:r w:rsidRPr="00EC54F0">
        <w:rPr>
          <w:rFonts w:ascii="Times New Roman" w:hAnsi="Times New Roman" w:cs="Times New Roman"/>
          <w:sz w:val="24"/>
          <w:szCs w:val="24"/>
        </w:rPr>
        <w:t>u operate in. The sole</w:t>
      </w:r>
      <w:r w:rsidR="00A62202" w:rsidRPr="00EC54F0">
        <w:rPr>
          <w:rFonts w:ascii="Times New Roman" w:hAnsi="Times New Roman" w:cs="Times New Roman"/>
          <w:sz w:val="24"/>
          <w:szCs w:val="24"/>
        </w:rPr>
        <w:t xml:space="preserve"> proprietorship</w:t>
      </w:r>
      <w:r w:rsidRPr="00EC54F0">
        <w:rPr>
          <w:rFonts w:ascii="Times New Roman" w:hAnsi="Times New Roman" w:cs="Times New Roman"/>
          <w:sz w:val="24"/>
          <w:szCs w:val="24"/>
        </w:rPr>
        <w:t xml:space="preserve"> owner as is who the liability of</w:t>
      </w:r>
      <w:r w:rsidR="00A62202" w:rsidRPr="00EC54F0">
        <w:rPr>
          <w:rFonts w:ascii="Times New Roman" w:hAnsi="Times New Roman" w:cs="Times New Roman"/>
          <w:sz w:val="24"/>
          <w:szCs w:val="24"/>
        </w:rPr>
        <w:t xml:space="preserve"> the</w:t>
      </w:r>
      <w:r w:rsidRPr="00EC54F0">
        <w:rPr>
          <w:rFonts w:ascii="Times New Roman" w:hAnsi="Times New Roman" w:cs="Times New Roman"/>
          <w:sz w:val="24"/>
          <w:szCs w:val="24"/>
        </w:rPr>
        <w:t xml:space="preserve"> business will also pay all </w:t>
      </w:r>
      <w:r w:rsidR="00A62202" w:rsidRPr="00EC54F0">
        <w:rPr>
          <w:rFonts w:ascii="Times New Roman" w:hAnsi="Times New Roman" w:cs="Times New Roman"/>
          <w:sz w:val="24"/>
          <w:szCs w:val="24"/>
        </w:rPr>
        <w:t>t</w:t>
      </w:r>
      <w:r w:rsidRPr="00EC54F0">
        <w:rPr>
          <w:rFonts w:ascii="Times New Roman" w:hAnsi="Times New Roman" w:cs="Times New Roman"/>
          <w:sz w:val="24"/>
          <w:szCs w:val="24"/>
        </w:rPr>
        <w:t xml:space="preserve">he required </w:t>
      </w:r>
      <w:r w:rsidR="00A62202" w:rsidRPr="00EC54F0">
        <w:rPr>
          <w:rFonts w:ascii="Times New Roman" w:hAnsi="Times New Roman" w:cs="Times New Roman"/>
          <w:sz w:val="24"/>
          <w:szCs w:val="24"/>
        </w:rPr>
        <w:t>taxes</w:t>
      </w:r>
      <w:r w:rsidRPr="00EC54F0">
        <w:rPr>
          <w:rFonts w:ascii="Times New Roman" w:hAnsi="Times New Roman" w:cs="Times New Roman"/>
          <w:sz w:val="24"/>
          <w:szCs w:val="24"/>
        </w:rPr>
        <w:t xml:space="preserve"> for the </w:t>
      </w:r>
      <w:r w:rsidR="00A62202" w:rsidRPr="00EC54F0">
        <w:rPr>
          <w:rFonts w:ascii="Times New Roman" w:hAnsi="Times New Roman" w:cs="Times New Roman"/>
          <w:sz w:val="24"/>
          <w:szCs w:val="24"/>
        </w:rPr>
        <w:t>business</w:t>
      </w:r>
      <w:r w:rsidRPr="00EC54F0">
        <w:rPr>
          <w:rFonts w:ascii="Times New Roman" w:hAnsi="Times New Roman" w:cs="Times New Roman"/>
          <w:sz w:val="24"/>
          <w:szCs w:val="24"/>
        </w:rPr>
        <w:t xml:space="preserve">. </w:t>
      </w:r>
    </w:p>
    <w:p w:rsidR="00A02DC9" w:rsidRPr="00EC54F0" w:rsidRDefault="00A6220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Advantages</w:t>
      </w:r>
      <w:r w:rsidR="00A02DC9" w:rsidRPr="00EC54F0">
        <w:rPr>
          <w:rFonts w:ascii="Times New Roman" w:hAnsi="Times New Roman" w:cs="Times New Roman"/>
          <w:sz w:val="24"/>
          <w:szCs w:val="24"/>
        </w:rPr>
        <w:t xml:space="preserve">  </w:t>
      </w:r>
    </w:p>
    <w:p w:rsidR="00A04001"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pass-through tax advantage is one of the benefits of the sole proprietorship.</w:t>
      </w:r>
      <w:r w:rsidR="00A04001" w:rsidRPr="00EC54F0">
        <w:rPr>
          <w:rFonts w:ascii="Times New Roman" w:hAnsi="Times New Roman" w:cs="Times New Roman"/>
          <w:sz w:val="24"/>
          <w:szCs w:val="24"/>
        </w:rPr>
        <w:t xml:space="preserve"> The </w:t>
      </w:r>
      <w:r w:rsidR="00A62202" w:rsidRPr="00EC54F0">
        <w:rPr>
          <w:rFonts w:ascii="Times New Roman" w:hAnsi="Times New Roman" w:cs="Times New Roman"/>
          <w:sz w:val="24"/>
          <w:szCs w:val="24"/>
        </w:rPr>
        <w:t>set-up</w:t>
      </w:r>
      <w:r w:rsidR="00A04001" w:rsidRPr="00EC54F0">
        <w:rPr>
          <w:rFonts w:ascii="Times New Roman" w:hAnsi="Times New Roman" w:cs="Times New Roman"/>
          <w:sz w:val="24"/>
          <w:szCs w:val="24"/>
        </w:rPr>
        <w:t xml:space="preserve"> of sole </w:t>
      </w:r>
      <w:r w:rsidR="00A62202" w:rsidRPr="00EC54F0">
        <w:rPr>
          <w:rFonts w:ascii="Times New Roman" w:hAnsi="Times New Roman" w:cs="Times New Roman"/>
          <w:sz w:val="24"/>
          <w:szCs w:val="24"/>
        </w:rPr>
        <w:t>proprietorship</w:t>
      </w:r>
      <w:r w:rsidR="00A04001" w:rsidRPr="00EC54F0">
        <w:rPr>
          <w:rFonts w:ascii="Times New Roman" w:hAnsi="Times New Roman" w:cs="Times New Roman"/>
          <w:sz w:val="24"/>
          <w:szCs w:val="24"/>
        </w:rPr>
        <w:t xml:space="preserve"> carries little or no </w:t>
      </w:r>
      <w:r w:rsidR="00A62202" w:rsidRPr="00EC54F0">
        <w:rPr>
          <w:rFonts w:ascii="Times New Roman" w:hAnsi="Times New Roman" w:cs="Times New Roman"/>
          <w:sz w:val="24"/>
          <w:szCs w:val="24"/>
        </w:rPr>
        <w:t>ongoing</w:t>
      </w:r>
      <w:r w:rsidR="00A04001" w:rsidRPr="00EC54F0">
        <w:rPr>
          <w:rFonts w:ascii="Times New Roman" w:hAnsi="Times New Roman" w:cs="Times New Roman"/>
          <w:sz w:val="24"/>
          <w:szCs w:val="24"/>
        </w:rPr>
        <w:t xml:space="preserve"> formalities. It can also be </w:t>
      </w:r>
      <w:r w:rsidR="00A62202" w:rsidRPr="00EC54F0">
        <w:rPr>
          <w:rFonts w:ascii="Times New Roman" w:hAnsi="Times New Roman" w:cs="Times New Roman"/>
          <w:sz w:val="24"/>
          <w:szCs w:val="24"/>
        </w:rPr>
        <w:t>instantly</w:t>
      </w:r>
      <w:r w:rsidR="00A04001" w:rsidRPr="00EC54F0">
        <w:rPr>
          <w:rFonts w:ascii="Times New Roman" w:hAnsi="Times New Roman" w:cs="Times New Roman"/>
          <w:sz w:val="24"/>
          <w:szCs w:val="24"/>
        </w:rPr>
        <w:t xml:space="preserve"> established. The owner can also freely mix personal and business </w:t>
      </w:r>
      <w:proofErr w:type="gramStart"/>
      <w:r w:rsidR="00A04001" w:rsidRPr="00EC54F0">
        <w:rPr>
          <w:rFonts w:ascii="Times New Roman" w:hAnsi="Times New Roman" w:cs="Times New Roman"/>
          <w:sz w:val="24"/>
          <w:szCs w:val="24"/>
        </w:rPr>
        <w:t>assets</w:t>
      </w:r>
      <w:r w:rsidR="00A62202" w:rsidRPr="00EC54F0">
        <w:rPr>
          <w:rFonts w:ascii="Times New Roman" w:hAnsi="Times New Roman" w:cs="Times New Roman"/>
          <w:sz w:val="24"/>
          <w:szCs w:val="24"/>
        </w:rPr>
        <w:t>(</w:t>
      </w:r>
      <w:proofErr w:type="gramEnd"/>
      <w:r w:rsidR="00A62202" w:rsidRPr="00EC54F0">
        <w:rPr>
          <w:rFonts w:ascii="Times New Roman" w:hAnsi="Times New Roman" w:cs="Times New Roman"/>
          <w:sz w:val="24"/>
          <w:szCs w:val="24"/>
        </w:rPr>
        <w:t>Rogers, 2012).</w:t>
      </w:r>
      <w:r w:rsidR="00A04001" w:rsidRPr="00EC54F0">
        <w:rPr>
          <w:rFonts w:ascii="Times New Roman" w:hAnsi="Times New Roman" w:cs="Times New Roman"/>
          <w:sz w:val="24"/>
          <w:szCs w:val="24"/>
        </w:rPr>
        <w:t xml:space="preserve">.  </w:t>
      </w:r>
    </w:p>
    <w:p w:rsidR="00A04001" w:rsidRPr="00EC54F0" w:rsidRDefault="00A04001" w:rsidP="00EC54F0">
      <w:pPr>
        <w:spacing w:line="480" w:lineRule="auto"/>
        <w:ind w:firstLine="720"/>
        <w:rPr>
          <w:rFonts w:ascii="Times New Roman" w:hAnsi="Times New Roman" w:cs="Times New Roman"/>
          <w:sz w:val="24"/>
          <w:szCs w:val="24"/>
        </w:rPr>
      </w:pPr>
      <w:proofErr w:type="spellStart"/>
      <w:r w:rsidRPr="00EC54F0">
        <w:rPr>
          <w:rFonts w:ascii="Times New Roman" w:hAnsi="Times New Roman" w:cs="Times New Roman"/>
          <w:sz w:val="24"/>
          <w:szCs w:val="24"/>
        </w:rPr>
        <w:t>Disa</w:t>
      </w:r>
      <w:r w:rsidR="00A62202" w:rsidRPr="00EC54F0">
        <w:rPr>
          <w:rFonts w:ascii="Times New Roman" w:hAnsi="Times New Roman" w:cs="Times New Roman"/>
          <w:sz w:val="24"/>
          <w:szCs w:val="24"/>
        </w:rPr>
        <w:t>d</w:t>
      </w:r>
      <w:r w:rsidRPr="00EC54F0">
        <w:rPr>
          <w:rFonts w:ascii="Times New Roman" w:hAnsi="Times New Roman" w:cs="Times New Roman"/>
          <w:sz w:val="24"/>
          <w:szCs w:val="24"/>
        </w:rPr>
        <w:t>vantes</w:t>
      </w:r>
      <w:proofErr w:type="spellEnd"/>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 The main disadvantage of the sole proprietorship is the limited sources of funding that exists for other business organizations cannot be accessed by this kind of business formation.</w:t>
      </w:r>
      <w:r w:rsidR="00A04001"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Owners</w:t>
      </w:r>
      <w:r w:rsidR="00A04001" w:rsidRPr="00EC54F0">
        <w:rPr>
          <w:rFonts w:ascii="Times New Roman" w:hAnsi="Times New Roman" w:cs="Times New Roman"/>
          <w:sz w:val="24"/>
          <w:szCs w:val="24"/>
        </w:rPr>
        <w:t xml:space="preserve"> cannot </w:t>
      </w:r>
      <w:r w:rsidR="00A62202" w:rsidRPr="00EC54F0">
        <w:rPr>
          <w:rFonts w:ascii="Times New Roman" w:hAnsi="Times New Roman" w:cs="Times New Roman"/>
          <w:sz w:val="24"/>
          <w:szCs w:val="24"/>
        </w:rPr>
        <w:t>raise</w:t>
      </w:r>
      <w:r w:rsidR="00A04001"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working</w:t>
      </w:r>
      <w:r w:rsidR="00A04001" w:rsidRPr="00EC54F0">
        <w:rPr>
          <w:rFonts w:ascii="Times New Roman" w:hAnsi="Times New Roman" w:cs="Times New Roman"/>
          <w:sz w:val="24"/>
          <w:szCs w:val="24"/>
        </w:rPr>
        <w:t xml:space="preserve"> capital by </w:t>
      </w:r>
      <w:r w:rsidR="00A62202" w:rsidRPr="00EC54F0">
        <w:rPr>
          <w:rFonts w:ascii="Times New Roman" w:hAnsi="Times New Roman" w:cs="Times New Roman"/>
          <w:sz w:val="24"/>
          <w:szCs w:val="24"/>
        </w:rPr>
        <w:t>selling</w:t>
      </w:r>
      <w:r w:rsidR="00A04001" w:rsidRPr="00EC54F0">
        <w:rPr>
          <w:rFonts w:ascii="Times New Roman" w:hAnsi="Times New Roman" w:cs="Times New Roman"/>
          <w:sz w:val="24"/>
          <w:szCs w:val="24"/>
        </w:rPr>
        <w:t xml:space="preserve"> shares or </w:t>
      </w:r>
      <w:r w:rsidR="00A62202" w:rsidRPr="00EC54F0">
        <w:rPr>
          <w:rFonts w:ascii="Times New Roman" w:hAnsi="Times New Roman" w:cs="Times New Roman"/>
          <w:sz w:val="24"/>
          <w:szCs w:val="24"/>
        </w:rPr>
        <w:t>interest</w:t>
      </w:r>
      <w:r w:rsidR="00A04001" w:rsidRPr="00EC54F0">
        <w:rPr>
          <w:rFonts w:ascii="Times New Roman" w:hAnsi="Times New Roman" w:cs="Times New Roman"/>
          <w:sz w:val="24"/>
          <w:szCs w:val="24"/>
        </w:rPr>
        <w:t xml:space="preserve"> of the business. It is also </w:t>
      </w:r>
      <w:r w:rsidR="00A62202" w:rsidRPr="00EC54F0">
        <w:rPr>
          <w:rFonts w:ascii="Times New Roman" w:hAnsi="Times New Roman" w:cs="Times New Roman"/>
          <w:sz w:val="24"/>
          <w:szCs w:val="24"/>
        </w:rPr>
        <w:t>d</w:t>
      </w:r>
      <w:r w:rsidR="00A04001" w:rsidRPr="00EC54F0">
        <w:rPr>
          <w:rFonts w:ascii="Times New Roman" w:hAnsi="Times New Roman" w:cs="Times New Roman"/>
          <w:sz w:val="24"/>
          <w:szCs w:val="24"/>
        </w:rPr>
        <w:t xml:space="preserve"> in the </w:t>
      </w:r>
      <w:r w:rsidR="00A62202" w:rsidRPr="00EC54F0">
        <w:rPr>
          <w:rFonts w:ascii="Times New Roman" w:hAnsi="Times New Roman" w:cs="Times New Roman"/>
          <w:sz w:val="24"/>
          <w:szCs w:val="24"/>
        </w:rPr>
        <w:t>aspect</w:t>
      </w:r>
      <w:r w:rsidR="00A04001" w:rsidRPr="00EC54F0">
        <w:rPr>
          <w:rFonts w:ascii="Times New Roman" w:hAnsi="Times New Roman" w:cs="Times New Roman"/>
          <w:sz w:val="24"/>
          <w:szCs w:val="24"/>
        </w:rPr>
        <w:t xml:space="preserve"> that the </w:t>
      </w:r>
      <w:r w:rsidR="00A62202" w:rsidRPr="00EC54F0">
        <w:rPr>
          <w:rFonts w:ascii="Times New Roman" w:hAnsi="Times New Roman" w:cs="Times New Roman"/>
          <w:sz w:val="24"/>
          <w:szCs w:val="24"/>
        </w:rPr>
        <w:t>owner</w:t>
      </w:r>
      <w:r w:rsidR="00A04001" w:rsidRPr="00EC54F0">
        <w:rPr>
          <w:rFonts w:ascii="Times New Roman" w:hAnsi="Times New Roman" w:cs="Times New Roman"/>
          <w:sz w:val="24"/>
          <w:szCs w:val="24"/>
        </w:rPr>
        <w:t xml:space="preserve"> is </w:t>
      </w:r>
      <w:r w:rsidR="00A62202" w:rsidRPr="00EC54F0">
        <w:rPr>
          <w:rFonts w:ascii="Times New Roman" w:hAnsi="Times New Roman" w:cs="Times New Roman"/>
          <w:sz w:val="24"/>
          <w:szCs w:val="24"/>
        </w:rPr>
        <w:t>personally</w:t>
      </w:r>
      <w:r w:rsidR="00A04001" w:rsidRPr="00EC54F0">
        <w:rPr>
          <w:rFonts w:ascii="Times New Roman" w:hAnsi="Times New Roman" w:cs="Times New Roman"/>
          <w:sz w:val="24"/>
          <w:szCs w:val="24"/>
        </w:rPr>
        <w:t xml:space="preserve"> and solely </w:t>
      </w:r>
      <w:r w:rsidR="00A62202" w:rsidRPr="00EC54F0">
        <w:rPr>
          <w:rFonts w:ascii="Times New Roman" w:hAnsi="Times New Roman" w:cs="Times New Roman"/>
          <w:sz w:val="24"/>
          <w:szCs w:val="24"/>
        </w:rPr>
        <w:t>responsible</w:t>
      </w:r>
      <w:r w:rsidR="00A04001" w:rsidRPr="00EC54F0">
        <w:rPr>
          <w:rFonts w:ascii="Times New Roman" w:hAnsi="Times New Roman" w:cs="Times New Roman"/>
          <w:sz w:val="24"/>
          <w:szCs w:val="24"/>
        </w:rPr>
        <w:t xml:space="preserve"> of </w:t>
      </w:r>
      <w:r w:rsidR="00A62202" w:rsidRPr="00EC54F0">
        <w:rPr>
          <w:rFonts w:ascii="Times New Roman" w:hAnsi="Times New Roman" w:cs="Times New Roman"/>
          <w:sz w:val="24"/>
          <w:szCs w:val="24"/>
        </w:rPr>
        <w:t>the</w:t>
      </w:r>
      <w:r w:rsidR="00A04001" w:rsidRPr="00EC54F0">
        <w:rPr>
          <w:rFonts w:ascii="Times New Roman" w:hAnsi="Times New Roman" w:cs="Times New Roman"/>
          <w:sz w:val="24"/>
          <w:szCs w:val="24"/>
        </w:rPr>
        <w:t xml:space="preserve"> business </w:t>
      </w:r>
      <w:r w:rsidR="00A62202" w:rsidRPr="00EC54F0">
        <w:rPr>
          <w:rFonts w:ascii="Times New Roman" w:hAnsi="Times New Roman" w:cs="Times New Roman"/>
          <w:sz w:val="24"/>
          <w:szCs w:val="24"/>
        </w:rPr>
        <w:t>liabilities</w:t>
      </w:r>
      <w:r w:rsidR="00A04001" w:rsidRPr="00EC54F0">
        <w:rPr>
          <w:rFonts w:ascii="Times New Roman" w:hAnsi="Times New Roman" w:cs="Times New Roman"/>
          <w:sz w:val="24"/>
          <w:szCs w:val="24"/>
        </w:rPr>
        <w:t xml:space="preserve">. </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Partnerships</w:t>
      </w:r>
    </w:p>
    <w:p w:rsidR="00A04001"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The partnership is a type of unincorporated business organization in which many individuals who may be known as general partners manage the business affairs and are equally </w:t>
      </w:r>
      <w:r w:rsidRPr="00EC54F0">
        <w:rPr>
          <w:rFonts w:ascii="Times New Roman" w:hAnsi="Times New Roman" w:cs="Times New Roman"/>
          <w:sz w:val="24"/>
          <w:szCs w:val="24"/>
        </w:rPr>
        <w:lastRenderedPageBreak/>
        <w:t xml:space="preserve">liable for the business debts. The limited partners are the invested in the business and are not directly involved in the daily activities of the business. </w:t>
      </w:r>
    </w:p>
    <w:p w:rsidR="00A04001" w:rsidRPr="00EC54F0" w:rsidRDefault="00A04001"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Steps to form </w:t>
      </w:r>
    </w:p>
    <w:p w:rsidR="00A04001" w:rsidRPr="00EC54F0" w:rsidRDefault="00A6220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Forming</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partnership</w:t>
      </w:r>
      <w:r w:rsidR="00CE68B8" w:rsidRPr="00EC54F0">
        <w:rPr>
          <w:rFonts w:ascii="Times New Roman" w:hAnsi="Times New Roman" w:cs="Times New Roman"/>
          <w:sz w:val="24"/>
          <w:szCs w:val="24"/>
        </w:rPr>
        <w:t xml:space="preserve"> </w:t>
      </w:r>
      <w:proofErr w:type="gramStart"/>
      <w:r w:rsidR="00CE68B8" w:rsidRPr="00EC54F0">
        <w:rPr>
          <w:rFonts w:ascii="Times New Roman" w:hAnsi="Times New Roman" w:cs="Times New Roman"/>
          <w:sz w:val="24"/>
          <w:szCs w:val="24"/>
        </w:rPr>
        <w:t>are</w:t>
      </w:r>
      <w:proofErr w:type="gramEnd"/>
      <w:r w:rsidR="00CE68B8" w:rsidRPr="00EC54F0">
        <w:rPr>
          <w:rFonts w:ascii="Times New Roman" w:hAnsi="Times New Roman" w:cs="Times New Roman"/>
          <w:sz w:val="24"/>
          <w:szCs w:val="24"/>
        </w:rPr>
        <w:t xml:space="preserve"> simple as those of a sole </w:t>
      </w:r>
      <w:r w:rsidRPr="00EC54F0">
        <w:rPr>
          <w:rFonts w:ascii="Times New Roman" w:hAnsi="Times New Roman" w:cs="Times New Roman"/>
          <w:sz w:val="24"/>
          <w:szCs w:val="24"/>
        </w:rPr>
        <w:t>proprietorship</w:t>
      </w:r>
      <w:r w:rsidR="00CE68B8" w:rsidRPr="00EC54F0">
        <w:rPr>
          <w:rFonts w:ascii="Times New Roman" w:hAnsi="Times New Roman" w:cs="Times New Roman"/>
          <w:sz w:val="24"/>
          <w:szCs w:val="24"/>
        </w:rPr>
        <w:t xml:space="preserve">. They include; </w:t>
      </w:r>
      <w:r w:rsidRPr="00EC54F0">
        <w:rPr>
          <w:rFonts w:ascii="Times New Roman" w:hAnsi="Times New Roman" w:cs="Times New Roman"/>
          <w:sz w:val="24"/>
          <w:szCs w:val="24"/>
        </w:rPr>
        <w:t>choosing</w:t>
      </w:r>
      <w:r w:rsidR="00CE68B8" w:rsidRPr="00EC54F0">
        <w:rPr>
          <w:rFonts w:ascii="Times New Roman" w:hAnsi="Times New Roman" w:cs="Times New Roman"/>
          <w:sz w:val="24"/>
          <w:szCs w:val="24"/>
        </w:rPr>
        <w:t xml:space="preserve"> a business name, that cannot be alike another in the market, </w:t>
      </w:r>
      <w:r w:rsidRPr="00EC54F0">
        <w:rPr>
          <w:rFonts w:ascii="Times New Roman" w:hAnsi="Times New Roman" w:cs="Times New Roman"/>
          <w:sz w:val="24"/>
          <w:szCs w:val="24"/>
        </w:rPr>
        <w:t>forming</w:t>
      </w:r>
      <w:r w:rsidR="00CE68B8" w:rsidRPr="00EC54F0">
        <w:rPr>
          <w:rFonts w:ascii="Times New Roman" w:hAnsi="Times New Roman" w:cs="Times New Roman"/>
          <w:sz w:val="24"/>
          <w:szCs w:val="24"/>
        </w:rPr>
        <w:t xml:space="preserve"> a </w:t>
      </w:r>
      <w:r w:rsidRPr="00EC54F0">
        <w:rPr>
          <w:rFonts w:ascii="Times New Roman" w:hAnsi="Times New Roman" w:cs="Times New Roman"/>
          <w:sz w:val="24"/>
          <w:szCs w:val="24"/>
        </w:rPr>
        <w:t>partnership</w:t>
      </w:r>
      <w:r w:rsidR="00CE68B8" w:rsidRPr="00EC54F0">
        <w:rPr>
          <w:rFonts w:ascii="Times New Roman" w:hAnsi="Times New Roman" w:cs="Times New Roman"/>
          <w:sz w:val="24"/>
          <w:szCs w:val="24"/>
        </w:rPr>
        <w:t xml:space="preserve"> agreement that entails the </w:t>
      </w:r>
      <w:r w:rsidRPr="00EC54F0">
        <w:rPr>
          <w:rFonts w:ascii="Times New Roman" w:hAnsi="Times New Roman" w:cs="Times New Roman"/>
          <w:sz w:val="24"/>
          <w:szCs w:val="24"/>
        </w:rPr>
        <w:t>details</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of</w:t>
      </w:r>
      <w:r w:rsidR="00CE68B8" w:rsidRPr="00EC54F0">
        <w:rPr>
          <w:rFonts w:ascii="Times New Roman" w:hAnsi="Times New Roman" w:cs="Times New Roman"/>
          <w:sz w:val="24"/>
          <w:szCs w:val="24"/>
        </w:rPr>
        <w:t xml:space="preserve"> the partnership as share </w:t>
      </w:r>
      <w:r w:rsidRPr="00EC54F0">
        <w:rPr>
          <w:rFonts w:ascii="Times New Roman" w:hAnsi="Times New Roman" w:cs="Times New Roman"/>
          <w:sz w:val="24"/>
          <w:szCs w:val="24"/>
        </w:rPr>
        <w:t>percentages</w:t>
      </w:r>
      <w:r w:rsidR="00CE68B8" w:rsidRPr="00EC54F0">
        <w:rPr>
          <w:rFonts w:ascii="Times New Roman" w:hAnsi="Times New Roman" w:cs="Times New Roman"/>
          <w:sz w:val="24"/>
          <w:szCs w:val="24"/>
        </w:rPr>
        <w:t xml:space="preserve">, voting rules, </w:t>
      </w:r>
      <w:r w:rsidRPr="00EC54F0">
        <w:rPr>
          <w:rFonts w:ascii="Times New Roman" w:hAnsi="Times New Roman" w:cs="Times New Roman"/>
          <w:sz w:val="24"/>
          <w:szCs w:val="24"/>
        </w:rPr>
        <w:t>liability</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responsibilities and solv</w:t>
      </w:r>
      <w:r w:rsidR="00CE68B8" w:rsidRPr="00EC54F0">
        <w:rPr>
          <w:rFonts w:ascii="Times New Roman" w:hAnsi="Times New Roman" w:cs="Times New Roman"/>
          <w:sz w:val="24"/>
          <w:szCs w:val="24"/>
        </w:rPr>
        <w:t xml:space="preserve">ing disputes. The third step is obtaining </w:t>
      </w:r>
      <w:r w:rsidRPr="00EC54F0">
        <w:rPr>
          <w:rFonts w:ascii="Times New Roman" w:hAnsi="Times New Roman" w:cs="Times New Roman"/>
          <w:sz w:val="24"/>
          <w:szCs w:val="24"/>
        </w:rPr>
        <w:t>licenses</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and permits of operation</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d</w:t>
      </w:r>
      <w:r w:rsidR="00CE68B8" w:rsidRPr="00EC54F0">
        <w:rPr>
          <w:rFonts w:ascii="Times New Roman" w:hAnsi="Times New Roman" w:cs="Times New Roman"/>
          <w:sz w:val="24"/>
          <w:szCs w:val="24"/>
        </w:rPr>
        <w:t xml:space="preserve">ependent on the nature of the </w:t>
      </w:r>
      <w:r w:rsidRPr="00EC54F0">
        <w:rPr>
          <w:rFonts w:ascii="Times New Roman" w:hAnsi="Times New Roman" w:cs="Times New Roman"/>
          <w:sz w:val="24"/>
          <w:szCs w:val="24"/>
        </w:rPr>
        <w:t>business</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and</w:t>
      </w:r>
      <w:r w:rsidR="00CE68B8" w:rsidRPr="00EC54F0">
        <w:rPr>
          <w:rFonts w:ascii="Times New Roman" w:hAnsi="Times New Roman" w:cs="Times New Roman"/>
          <w:sz w:val="24"/>
          <w:szCs w:val="24"/>
        </w:rPr>
        <w:t xml:space="preserve"> </w:t>
      </w:r>
      <w:r w:rsidRPr="00EC54F0">
        <w:rPr>
          <w:rFonts w:ascii="Times New Roman" w:hAnsi="Times New Roman" w:cs="Times New Roman"/>
          <w:sz w:val="24"/>
          <w:szCs w:val="24"/>
        </w:rPr>
        <w:t>obtaining</w:t>
      </w:r>
      <w:r w:rsidR="00CE68B8" w:rsidRPr="00EC54F0">
        <w:rPr>
          <w:rFonts w:ascii="Times New Roman" w:hAnsi="Times New Roman" w:cs="Times New Roman"/>
          <w:sz w:val="24"/>
          <w:szCs w:val="24"/>
        </w:rPr>
        <w:t xml:space="preserve"> an employer if </w:t>
      </w:r>
      <w:r w:rsidRPr="00EC54F0">
        <w:rPr>
          <w:rFonts w:ascii="Times New Roman" w:hAnsi="Times New Roman" w:cs="Times New Roman"/>
          <w:sz w:val="24"/>
          <w:szCs w:val="24"/>
        </w:rPr>
        <w:t>you</w:t>
      </w:r>
      <w:r w:rsidR="00CE68B8" w:rsidRPr="00EC54F0">
        <w:rPr>
          <w:rFonts w:ascii="Times New Roman" w:hAnsi="Times New Roman" w:cs="Times New Roman"/>
          <w:sz w:val="24"/>
          <w:szCs w:val="24"/>
        </w:rPr>
        <w:t xml:space="preserve"> wish to employ. </w:t>
      </w:r>
    </w:p>
    <w:p w:rsidR="00A04001" w:rsidRPr="00EC54F0" w:rsidRDefault="00A04001"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Personal liability </w:t>
      </w:r>
    </w:p>
    <w:p w:rsidR="00A04001"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In a partnership, each member (partner) shares equal responsibility for the company's losses and profits and its liability and </w:t>
      </w:r>
      <w:r w:rsidR="002F3818" w:rsidRPr="00EC54F0">
        <w:rPr>
          <w:rFonts w:ascii="Times New Roman" w:hAnsi="Times New Roman" w:cs="Times New Roman"/>
          <w:sz w:val="24"/>
          <w:szCs w:val="24"/>
        </w:rPr>
        <w:t>debts (Mann &amp; Roberts, 2017)</w:t>
      </w:r>
      <w:r w:rsidRPr="00EC54F0">
        <w:rPr>
          <w:rFonts w:ascii="Times New Roman" w:hAnsi="Times New Roman" w:cs="Times New Roman"/>
          <w:sz w:val="24"/>
          <w:szCs w:val="24"/>
        </w:rPr>
        <w:t xml:space="preserve">. </w:t>
      </w:r>
      <w:r w:rsidR="00A04001" w:rsidRPr="00EC54F0">
        <w:rPr>
          <w:rFonts w:ascii="Times New Roman" w:hAnsi="Times New Roman" w:cs="Times New Roman"/>
          <w:sz w:val="24"/>
          <w:szCs w:val="24"/>
        </w:rPr>
        <w:t xml:space="preserve">They have to split the </w:t>
      </w:r>
      <w:r w:rsidR="00A62202" w:rsidRPr="00EC54F0">
        <w:rPr>
          <w:rFonts w:ascii="Times New Roman" w:hAnsi="Times New Roman" w:cs="Times New Roman"/>
          <w:sz w:val="24"/>
          <w:szCs w:val="24"/>
        </w:rPr>
        <w:t>liability</w:t>
      </w:r>
      <w:r w:rsidR="00A04001" w:rsidRPr="00EC54F0">
        <w:rPr>
          <w:rFonts w:ascii="Times New Roman" w:hAnsi="Times New Roman" w:cs="Times New Roman"/>
          <w:sz w:val="24"/>
          <w:szCs w:val="24"/>
        </w:rPr>
        <w:t xml:space="preserve"> or one of the </w:t>
      </w:r>
      <w:r w:rsidR="00A62202" w:rsidRPr="00EC54F0">
        <w:rPr>
          <w:rFonts w:ascii="Times New Roman" w:hAnsi="Times New Roman" w:cs="Times New Roman"/>
          <w:sz w:val="24"/>
          <w:szCs w:val="24"/>
        </w:rPr>
        <w:t>members takes full responsibility</w:t>
      </w:r>
      <w:r w:rsidR="00A04001" w:rsidRPr="00EC54F0">
        <w:rPr>
          <w:rFonts w:ascii="Times New Roman" w:hAnsi="Times New Roman" w:cs="Times New Roman"/>
          <w:sz w:val="24"/>
          <w:szCs w:val="24"/>
        </w:rPr>
        <w:t xml:space="preserve"> for the </w:t>
      </w:r>
      <w:r w:rsidR="00A62202" w:rsidRPr="00EC54F0">
        <w:rPr>
          <w:rFonts w:ascii="Times New Roman" w:hAnsi="Times New Roman" w:cs="Times New Roman"/>
          <w:sz w:val="24"/>
          <w:szCs w:val="24"/>
        </w:rPr>
        <w:t>labiality</w:t>
      </w:r>
      <w:r w:rsidR="00A04001" w:rsidRPr="00EC54F0">
        <w:rPr>
          <w:rFonts w:ascii="Times New Roman" w:hAnsi="Times New Roman" w:cs="Times New Roman"/>
          <w:sz w:val="24"/>
          <w:szCs w:val="24"/>
        </w:rPr>
        <w:t xml:space="preserve"> of the other </w:t>
      </w:r>
      <w:r w:rsidR="00A62202" w:rsidRPr="00EC54F0">
        <w:rPr>
          <w:rFonts w:ascii="Times New Roman" w:hAnsi="Times New Roman" w:cs="Times New Roman"/>
          <w:sz w:val="24"/>
          <w:szCs w:val="24"/>
        </w:rPr>
        <w:t>members</w:t>
      </w:r>
      <w:r w:rsidR="00A04001" w:rsidRPr="00EC54F0">
        <w:rPr>
          <w:rFonts w:ascii="Times New Roman" w:hAnsi="Times New Roman" w:cs="Times New Roman"/>
          <w:sz w:val="24"/>
          <w:szCs w:val="24"/>
        </w:rPr>
        <w:t xml:space="preserve"> in the business. </w:t>
      </w:r>
    </w:p>
    <w:p w:rsidR="00A04001" w:rsidRPr="00EC54F0" w:rsidRDefault="00A04001"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Taxation </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partnership does not pay income taxes, but the partners are required to report their business share of losses on individual tax return</w:t>
      </w:r>
      <w:r w:rsidR="00A04001" w:rsidRPr="00EC54F0">
        <w:rPr>
          <w:rFonts w:ascii="Times New Roman" w:hAnsi="Times New Roman" w:cs="Times New Roman"/>
          <w:sz w:val="24"/>
          <w:szCs w:val="24"/>
        </w:rPr>
        <w:t xml:space="preserve">. </w:t>
      </w:r>
    </w:p>
    <w:p w:rsidR="00961B7F" w:rsidRPr="00EC54F0" w:rsidRDefault="00A6220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Advantages</w:t>
      </w:r>
      <w:r w:rsidR="00961B7F" w:rsidRPr="00EC54F0">
        <w:rPr>
          <w:rFonts w:ascii="Times New Roman" w:hAnsi="Times New Roman" w:cs="Times New Roman"/>
          <w:sz w:val="24"/>
          <w:szCs w:val="24"/>
        </w:rPr>
        <w:t xml:space="preserve"> </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chief merit of this type of organization is that the partnership as an organization is not taxed. Another advantage is the partners share equal responsibility regarding tax and liability.</w:t>
      </w:r>
    </w:p>
    <w:p w:rsidR="00CE68B8" w:rsidRPr="00EC54F0" w:rsidRDefault="00A6220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Disadvantages</w:t>
      </w:r>
    </w:p>
    <w:p w:rsidR="00CE68B8" w:rsidRPr="00EC54F0" w:rsidRDefault="00A6220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lastRenderedPageBreak/>
        <w:t>Partners</w:t>
      </w:r>
      <w:r w:rsidR="00CE68B8" w:rsidRPr="00EC54F0">
        <w:rPr>
          <w:rFonts w:ascii="Times New Roman" w:hAnsi="Times New Roman" w:cs="Times New Roman"/>
          <w:sz w:val="24"/>
          <w:szCs w:val="24"/>
        </w:rPr>
        <w:t xml:space="preserve"> bear </w:t>
      </w:r>
      <w:r w:rsidRPr="00EC54F0">
        <w:rPr>
          <w:rFonts w:ascii="Times New Roman" w:hAnsi="Times New Roman" w:cs="Times New Roman"/>
          <w:sz w:val="24"/>
          <w:szCs w:val="24"/>
        </w:rPr>
        <w:t>responsibility</w:t>
      </w:r>
      <w:r w:rsidR="00CE68B8" w:rsidRPr="00EC54F0">
        <w:rPr>
          <w:rFonts w:ascii="Times New Roman" w:hAnsi="Times New Roman" w:cs="Times New Roman"/>
          <w:sz w:val="24"/>
          <w:szCs w:val="24"/>
        </w:rPr>
        <w:t xml:space="preserve"> for actin of oth</w:t>
      </w:r>
      <w:r w:rsidRPr="00EC54F0">
        <w:rPr>
          <w:rFonts w:ascii="Times New Roman" w:hAnsi="Times New Roman" w:cs="Times New Roman"/>
          <w:sz w:val="24"/>
          <w:szCs w:val="24"/>
        </w:rPr>
        <w:t>e</w:t>
      </w:r>
      <w:r w:rsidR="00CE68B8" w:rsidRPr="00EC54F0">
        <w:rPr>
          <w:rFonts w:ascii="Times New Roman" w:hAnsi="Times New Roman" w:cs="Times New Roman"/>
          <w:sz w:val="24"/>
          <w:szCs w:val="24"/>
        </w:rPr>
        <w:t xml:space="preserve">r </w:t>
      </w:r>
      <w:r w:rsidRPr="00EC54F0">
        <w:rPr>
          <w:rFonts w:ascii="Times New Roman" w:hAnsi="Times New Roman" w:cs="Times New Roman"/>
          <w:sz w:val="24"/>
          <w:szCs w:val="24"/>
        </w:rPr>
        <w:t>partners</w:t>
      </w:r>
      <w:r w:rsidR="00CE68B8" w:rsidRPr="00EC54F0">
        <w:rPr>
          <w:rFonts w:ascii="Times New Roman" w:hAnsi="Times New Roman" w:cs="Times New Roman"/>
          <w:sz w:val="24"/>
          <w:szCs w:val="24"/>
        </w:rPr>
        <w:t xml:space="preserve">. Another key demerit is that all </w:t>
      </w:r>
      <w:proofErr w:type="spellStart"/>
      <w:r w:rsidR="00CE68B8" w:rsidRPr="00EC54F0">
        <w:rPr>
          <w:rFonts w:ascii="Times New Roman" w:hAnsi="Times New Roman" w:cs="Times New Roman"/>
          <w:sz w:val="24"/>
          <w:szCs w:val="24"/>
        </w:rPr>
        <w:t>pnwer</w:t>
      </w:r>
      <w:proofErr w:type="spellEnd"/>
      <w:r w:rsidR="00CE68B8" w:rsidRPr="00EC54F0">
        <w:rPr>
          <w:rFonts w:ascii="Times New Roman" w:hAnsi="Times New Roman" w:cs="Times New Roman"/>
          <w:sz w:val="24"/>
          <w:szCs w:val="24"/>
        </w:rPr>
        <w:t xml:space="preserve"> are subject to unlimited </w:t>
      </w:r>
      <w:r w:rsidRPr="00EC54F0">
        <w:rPr>
          <w:rFonts w:ascii="Times New Roman" w:hAnsi="Times New Roman" w:cs="Times New Roman"/>
          <w:sz w:val="24"/>
          <w:szCs w:val="24"/>
        </w:rPr>
        <w:t>lability</w:t>
      </w:r>
      <w:r w:rsidR="00CE68B8" w:rsidRPr="00EC54F0">
        <w:rPr>
          <w:rFonts w:ascii="Times New Roman" w:hAnsi="Times New Roman" w:cs="Times New Roman"/>
          <w:sz w:val="24"/>
          <w:szCs w:val="24"/>
        </w:rPr>
        <w:t xml:space="preserve"> for business debs of the partnership</w:t>
      </w:r>
      <w:r w:rsidRPr="00EC54F0">
        <w:rPr>
          <w:rFonts w:ascii="Times New Roman" w:hAnsi="Times New Roman" w:cs="Times New Roman"/>
          <w:sz w:val="24"/>
          <w:szCs w:val="24"/>
        </w:rPr>
        <w:t xml:space="preserve"> (Rogers, 2012). </w:t>
      </w:r>
      <w:r w:rsidR="00CE68B8" w:rsidRPr="00EC54F0">
        <w:rPr>
          <w:rFonts w:ascii="Times New Roman" w:hAnsi="Times New Roman" w:cs="Times New Roman"/>
          <w:sz w:val="24"/>
          <w:szCs w:val="24"/>
        </w:rPr>
        <w:t xml:space="preserve"> </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Limited Liability Company</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limited liability company is a structure of the business that is set by state statute. Each state has different regulations in concerned to LLCs. In most cases, the owners of LLC are called members. Many countries do not restrict the members of the LLC hence they may include individuals, corporation and other LLCs. The LLCs have no maximum number of members. Other states may permit "single –member" LLCs</w:t>
      </w:r>
      <w:r w:rsidR="00E33FCF" w:rsidRPr="00EC54F0">
        <w:rPr>
          <w:rFonts w:ascii="Times New Roman" w:hAnsi="Times New Roman" w:cs="Times New Roman"/>
          <w:sz w:val="24"/>
          <w:szCs w:val="24"/>
        </w:rPr>
        <w:t xml:space="preserve"> (Rogers, 2012)</w:t>
      </w:r>
      <w:r w:rsidRPr="00EC54F0">
        <w:rPr>
          <w:rFonts w:ascii="Times New Roman" w:hAnsi="Times New Roman" w:cs="Times New Roman"/>
          <w:sz w:val="24"/>
          <w:szCs w:val="24"/>
        </w:rPr>
        <w:t>.</w:t>
      </w:r>
    </w:p>
    <w:p w:rsidR="00A04001" w:rsidRPr="00EC54F0" w:rsidRDefault="00A04001"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Steps to form </w:t>
      </w:r>
    </w:p>
    <w:p w:rsidR="00A04001" w:rsidRPr="00EC54F0" w:rsidRDefault="00E457A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Forming an LLC entails</w:t>
      </w:r>
      <w:r w:rsidR="00A04001" w:rsidRPr="00EC54F0">
        <w:rPr>
          <w:rFonts w:ascii="Times New Roman" w:hAnsi="Times New Roman" w:cs="Times New Roman"/>
          <w:sz w:val="24"/>
          <w:szCs w:val="24"/>
        </w:rPr>
        <w:t xml:space="preserve"> a little more </w:t>
      </w:r>
      <w:r w:rsidRPr="00EC54F0">
        <w:rPr>
          <w:rFonts w:ascii="Times New Roman" w:hAnsi="Times New Roman" w:cs="Times New Roman"/>
          <w:sz w:val="24"/>
          <w:szCs w:val="24"/>
        </w:rPr>
        <w:t>formalities</w:t>
      </w:r>
      <w:r w:rsidR="00A04001" w:rsidRPr="00EC54F0">
        <w:rPr>
          <w:rFonts w:ascii="Times New Roman" w:hAnsi="Times New Roman" w:cs="Times New Roman"/>
          <w:sz w:val="24"/>
          <w:szCs w:val="24"/>
        </w:rPr>
        <w:t xml:space="preserve"> that </w:t>
      </w:r>
      <w:r w:rsidRPr="00EC54F0">
        <w:rPr>
          <w:rFonts w:ascii="Times New Roman" w:hAnsi="Times New Roman" w:cs="Times New Roman"/>
          <w:sz w:val="24"/>
          <w:szCs w:val="24"/>
        </w:rPr>
        <w:t>partnerships</w:t>
      </w:r>
      <w:r w:rsidR="00A04001" w:rsidRPr="00EC54F0">
        <w:rPr>
          <w:rFonts w:ascii="Times New Roman" w:hAnsi="Times New Roman" w:cs="Times New Roman"/>
          <w:sz w:val="24"/>
          <w:szCs w:val="24"/>
        </w:rPr>
        <w:t xml:space="preserve"> and sole pro</w:t>
      </w:r>
      <w:r w:rsidRPr="00EC54F0">
        <w:rPr>
          <w:rFonts w:ascii="Times New Roman" w:hAnsi="Times New Roman" w:cs="Times New Roman"/>
          <w:sz w:val="24"/>
          <w:szCs w:val="24"/>
        </w:rPr>
        <w:t>prietorships</w:t>
      </w:r>
      <w:r w:rsidR="00A04001" w:rsidRPr="00EC54F0">
        <w:rPr>
          <w:rFonts w:ascii="Times New Roman" w:hAnsi="Times New Roman" w:cs="Times New Roman"/>
          <w:sz w:val="24"/>
          <w:szCs w:val="24"/>
        </w:rPr>
        <w:t xml:space="preserve">. The steps include; </w:t>
      </w:r>
      <w:r w:rsidRPr="00EC54F0">
        <w:rPr>
          <w:rFonts w:ascii="Times New Roman" w:hAnsi="Times New Roman" w:cs="Times New Roman"/>
          <w:sz w:val="24"/>
          <w:szCs w:val="24"/>
        </w:rPr>
        <w:t>choosing</w:t>
      </w:r>
      <w:r w:rsidR="00A04001" w:rsidRPr="00EC54F0">
        <w:rPr>
          <w:rFonts w:ascii="Times New Roman" w:hAnsi="Times New Roman" w:cs="Times New Roman"/>
          <w:sz w:val="24"/>
          <w:szCs w:val="24"/>
        </w:rPr>
        <w:t xml:space="preserve"> an LLC name where it cannot be similar to an</w:t>
      </w:r>
      <w:r w:rsidR="00401502" w:rsidRPr="00EC54F0">
        <w:rPr>
          <w:rFonts w:ascii="Times New Roman" w:hAnsi="Times New Roman" w:cs="Times New Roman"/>
          <w:sz w:val="24"/>
          <w:szCs w:val="24"/>
        </w:rPr>
        <w:t xml:space="preserve"> </w:t>
      </w:r>
      <w:r w:rsidRPr="00EC54F0">
        <w:rPr>
          <w:rFonts w:ascii="Times New Roman" w:hAnsi="Times New Roman" w:cs="Times New Roman"/>
          <w:sz w:val="24"/>
          <w:szCs w:val="24"/>
        </w:rPr>
        <w:t>existing</w:t>
      </w:r>
      <w:r w:rsidR="00401502" w:rsidRPr="00EC54F0">
        <w:rPr>
          <w:rFonts w:ascii="Times New Roman" w:hAnsi="Times New Roman" w:cs="Times New Roman"/>
          <w:sz w:val="24"/>
          <w:szCs w:val="24"/>
        </w:rPr>
        <w:t xml:space="preserve"> LLC in the market. The second step is provision of </w:t>
      </w:r>
      <w:r w:rsidRPr="00EC54F0">
        <w:rPr>
          <w:rFonts w:ascii="Times New Roman" w:hAnsi="Times New Roman" w:cs="Times New Roman"/>
          <w:sz w:val="24"/>
          <w:szCs w:val="24"/>
        </w:rPr>
        <w:t>articles of organization</w:t>
      </w:r>
      <w:r w:rsidR="00401502" w:rsidRPr="00EC54F0">
        <w:rPr>
          <w:rFonts w:ascii="Times New Roman" w:hAnsi="Times New Roman" w:cs="Times New Roman"/>
          <w:sz w:val="24"/>
          <w:szCs w:val="24"/>
        </w:rPr>
        <w:t xml:space="preserve"> which is dependent on the state the business </w:t>
      </w:r>
      <w:r w:rsidRPr="00EC54F0">
        <w:rPr>
          <w:rFonts w:ascii="Times New Roman" w:hAnsi="Times New Roman" w:cs="Times New Roman"/>
          <w:sz w:val="24"/>
          <w:szCs w:val="24"/>
        </w:rPr>
        <w:t>will be operati</w:t>
      </w:r>
      <w:r w:rsidR="00401502" w:rsidRPr="00EC54F0">
        <w:rPr>
          <w:rFonts w:ascii="Times New Roman" w:hAnsi="Times New Roman" w:cs="Times New Roman"/>
          <w:sz w:val="24"/>
          <w:szCs w:val="24"/>
        </w:rPr>
        <w:t>n</w:t>
      </w:r>
      <w:r w:rsidRPr="00EC54F0">
        <w:rPr>
          <w:rFonts w:ascii="Times New Roman" w:hAnsi="Times New Roman" w:cs="Times New Roman"/>
          <w:sz w:val="24"/>
          <w:szCs w:val="24"/>
        </w:rPr>
        <w:t>g</w:t>
      </w:r>
      <w:r w:rsidR="00401502" w:rsidRPr="00EC54F0">
        <w:rPr>
          <w:rFonts w:ascii="Times New Roman" w:hAnsi="Times New Roman" w:cs="Times New Roman"/>
          <w:sz w:val="24"/>
          <w:szCs w:val="24"/>
        </w:rPr>
        <w:t xml:space="preserve"> </w:t>
      </w:r>
      <w:r w:rsidRPr="00EC54F0">
        <w:rPr>
          <w:rFonts w:ascii="Times New Roman" w:hAnsi="Times New Roman" w:cs="Times New Roman"/>
          <w:sz w:val="24"/>
          <w:szCs w:val="24"/>
        </w:rPr>
        <w:t>from</w:t>
      </w:r>
      <w:r w:rsidR="00401502" w:rsidRPr="00EC54F0">
        <w:rPr>
          <w:rFonts w:ascii="Times New Roman" w:hAnsi="Times New Roman" w:cs="Times New Roman"/>
          <w:sz w:val="24"/>
          <w:szCs w:val="24"/>
        </w:rPr>
        <w:t xml:space="preserve">. The third step is Creation of an LLC operation agreement entailing rules for the </w:t>
      </w:r>
      <w:r w:rsidRPr="00EC54F0">
        <w:rPr>
          <w:rFonts w:ascii="Times New Roman" w:hAnsi="Times New Roman" w:cs="Times New Roman"/>
          <w:sz w:val="24"/>
          <w:szCs w:val="24"/>
        </w:rPr>
        <w:t>ownership</w:t>
      </w:r>
      <w:r w:rsidR="00401502" w:rsidRPr="00EC54F0">
        <w:rPr>
          <w:rFonts w:ascii="Times New Roman" w:hAnsi="Times New Roman" w:cs="Times New Roman"/>
          <w:sz w:val="24"/>
          <w:szCs w:val="24"/>
        </w:rPr>
        <w:t xml:space="preserve"> and </w:t>
      </w:r>
      <w:r w:rsidRPr="00EC54F0">
        <w:rPr>
          <w:rFonts w:ascii="Times New Roman" w:hAnsi="Times New Roman" w:cs="Times New Roman"/>
          <w:sz w:val="24"/>
          <w:szCs w:val="24"/>
        </w:rPr>
        <w:t>governing</w:t>
      </w:r>
      <w:r w:rsidR="00401502" w:rsidRPr="00EC54F0">
        <w:rPr>
          <w:rFonts w:ascii="Times New Roman" w:hAnsi="Times New Roman" w:cs="Times New Roman"/>
          <w:sz w:val="24"/>
          <w:szCs w:val="24"/>
        </w:rPr>
        <w:t xml:space="preserve"> of the LLC such as </w:t>
      </w:r>
      <w:r w:rsidRPr="00EC54F0">
        <w:rPr>
          <w:rFonts w:ascii="Times New Roman" w:hAnsi="Times New Roman" w:cs="Times New Roman"/>
          <w:sz w:val="24"/>
          <w:szCs w:val="24"/>
        </w:rPr>
        <w:t>percentage</w:t>
      </w:r>
      <w:r w:rsidR="00401502" w:rsidRPr="00EC54F0">
        <w:rPr>
          <w:rFonts w:ascii="Times New Roman" w:hAnsi="Times New Roman" w:cs="Times New Roman"/>
          <w:sz w:val="24"/>
          <w:szCs w:val="24"/>
        </w:rPr>
        <w:t xml:space="preserve"> </w:t>
      </w:r>
      <w:r w:rsidRPr="00EC54F0">
        <w:rPr>
          <w:rFonts w:ascii="Times New Roman" w:hAnsi="Times New Roman" w:cs="Times New Roman"/>
          <w:sz w:val="24"/>
          <w:szCs w:val="24"/>
        </w:rPr>
        <w:t>shares</w:t>
      </w:r>
      <w:r w:rsidR="00401502" w:rsidRPr="00EC54F0">
        <w:rPr>
          <w:rFonts w:ascii="Times New Roman" w:hAnsi="Times New Roman" w:cs="Times New Roman"/>
          <w:sz w:val="24"/>
          <w:szCs w:val="24"/>
        </w:rPr>
        <w:t xml:space="preserve"> of </w:t>
      </w:r>
      <w:r w:rsidRPr="00EC54F0">
        <w:rPr>
          <w:rFonts w:ascii="Times New Roman" w:hAnsi="Times New Roman" w:cs="Times New Roman"/>
          <w:sz w:val="24"/>
          <w:szCs w:val="24"/>
        </w:rPr>
        <w:t>members</w:t>
      </w:r>
      <w:r w:rsidR="00401502" w:rsidRPr="00EC54F0">
        <w:rPr>
          <w:rFonts w:ascii="Times New Roman" w:hAnsi="Times New Roman" w:cs="Times New Roman"/>
          <w:sz w:val="24"/>
          <w:szCs w:val="24"/>
        </w:rPr>
        <w:t xml:space="preserve">, their </w:t>
      </w:r>
      <w:r w:rsidRPr="00EC54F0">
        <w:rPr>
          <w:rFonts w:ascii="Times New Roman" w:hAnsi="Times New Roman" w:cs="Times New Roman"/>
          <w:sz w:val="24"/>
          <w:szCs w:val="24"/>
        </w:rPr>
        <w:t>rights</w:t>
      </w:r>
      <w:r w:rsidR="00401502" w:rsidRPr="00EC54F0">
        <w:rPr>
          <w:rFonts w:ascii="Times New Roman" w:hAnsi="Times New Roman" w:cs="Times New Roman"/>
          <w:sz w:val="24"/>
          <w:szCs w:val="24"/>
        </w:rPr>
        <w:t xml:space="preserve"> </w:t>
      </w:r>
      <w:r w:rsidRPr="00EC54F0">
        <w:rPr>
          <w:rFonts w:ascii="Times New Roman" w:hAnsi="Times New Roman" w:cs="Times New Roman"/>
          <w:sz w:val="24"/>
          <w:szCs w:val="24"/>
        </w:rPr>
        <w:t>responsibilities voting privileges and profit</w:t>
      </w:r>
      <w:r w:rsidR="00401502" w:rsidRPr="00EC54F0">
        <w:rPr>
          <w:rFonts w:ascii="Times New Roman" w:hAnsi="Times New Roman" w:cs="Times New Roman"/>
          <w:sz w:val="24"/>
          <w:szCs w:val="24"/>
        </w:rPr>
        <w:t xml:space="preserve"> and </w:t>
      </w:r>
      <w:r w:rsidRPr="00EC54F0">
        <w:rPr>
          <w:rFonts w:ascii="Times New Roman" w:hAnsi="Times New Roman" w:cs="Times New Roman"/>
          <w:sz w:val="24"/>
          <w:szCs w:val="24"/>
        </w:rPr>
        <w:t>losses</w:t>
      </w:r>
      <w:r w:rsidR="00401502" w:rsidRPr="00EC54F0">
        <w:rPr>
          <w:rFonts w:ascii="Times New Roman" w:hAnsi="Times New Roman" w:cs="Times New Roman"/>
          <w:sz w:val="24"/>
          <w:szCs w:val="24"/>
        </w:rPr>
        <w:t>. The</w:t>
      </w:r>
      <w:r w:rsidRPr="00EC54F0">
        <w:rPr>
          <w:rFonts w:ascii="Times New Roman" w:hAnsi="Times New Roman" w:cs="Times New Roman"/>
          <w:sz w:val="24"/>
          <w:szCs w:val="24"/>
        </w:rPr>
        <w:t>n a notice</w:t>
      </w:r>
      <w:r w:rsidR="00401502" w:rsidRPr="00EC54F0">
        <w:rPr>
          <w:rFonts w:ascii="Times New Roman" w:hAnsi="Times New Roman" w:cs="Times New Roman"/>
          <w:sz w:val="24"/>
          <w:szCs w:val="24"/>
        </w:rPr>
        <w:t xml:space="preserve"> is published and </w:t>
      </w:r>
      <w:r w:rsidRPr="00EC54F0">
        <w:rPr>
          <w:rFonts w:ascii="Times New Roman" w:hAnsi="Times New Roman" w:cs="Times New Roman"/>
          <w:sz w:val="24"/>
          <w:szCs w:val="24"/>
        </w:rPr>
        <w:t>licenses</w:t>
      </w:r>
      <w:r w:rsidR="00401502" w:rsidRPr="00EC54F0">
        <w:rPr>
          <w:rFonts w:ascii="Times New Roman" w:hAnsi="Times New Roman" w:cs="Times New Roman"/>
          <w:sz w:val="24"/>
          <w:szCs w:val="24"/>
        </w:rPr>
        <w:t xml:space="preserve"> and permits for operation obtained.</w:t>
      </w:r>
    </w:p>
    <w:p w:rsidR="00A04001" w:rsidRPr="00EC54F0" w:rsidRDefault="00A04001"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Personal liability</w:t>
      </w:r>
    </w:p>
    <w:p w:rsidR="00A04001"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Some businesses are not allowed to be LLCs the enterprises include insurance companies and banks. There are special rules that have been set for foreign LLCs. The owners of the LLCs are not personally liable for the debts of the </w:t>
      </w:r>
      <w:r w:rsidR="00306964" w:rsidRPr="00EC54F0">
        <w:rPr>
          <w:rFonts w:ascii="Times New Roman" w:hAnsi="Times New Roman" w:cs="Times New Roman"/>
          <w:sz w:val="24"/>
          <w:szCs w:val="24"/>
        </w:rPr>
        <w:t>LLCs</w:t>
      </w:r>
      <w:r w:rsidR="00401502" w:rsidRPr="00EC54F0">
        <w:rPr>
          <w:rFonts w:ascii="Times New Roman" w:hAnsi="Times New Roman" w:cs="Times New Roman"/>
          <w:sz w:val="24"/>
          <w:szCs w:val="24"/>
        </w:rPr>
        <w:t xml:space="preserve"> with the </w:t>
      </w:r>
      <w:r w:rsidR="00A62202" w:rsidRPr="00EC54F0">
        <w:rPr>
          <w:rFonts w:ascii="Times New Roman" w:hAnsi="Times New Roman" w:cs="Times New Roman"/>
          <w:sz w:val="24"/>
          <w:szCs w:val="24"/>
        </w:rPr>
        <w:t>exception</w:t>
      </w:r>
      <w:r w:rsidR="00401502" w:rsidRPr="00EC54F0">
        <w:rPr>
          <w:rFonts w:ascii="Times New Roman" w:hAnsi="Times New Roman" w:cs="Times New Roman"/>
          <w:sz w:val="24"/>
          <w:szCs w:val="24"/>
        </w:rPr>
        <w:t xml:space="preserve"> of </w:t>
      </w:r>
      <w:r w:rsidR="00A62202" w:rsidRPr="00EC54F0">
        <w:rPr>
          <w:rFonts w:ascii="Times New Roman" w:hAnsi="Times New Roman" w:cs="Times New Roman"/>
          <w:sz w:val="24"/>
          <w:szCs w:val="24"/>
        </w:rPr>
        <w:t>personally</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guaranteeing</w:t>
      </w:r>
      <w:r w:rsidR="00401502" w:rsidRPr="00EC54F0">
        <w:rPr>
          <w:rFonts w:ascii="Times New Roman" w:hAnsi="Times New Roman" w:cs="Times New Roman"/>
          <w:sz w:val="24"/>
          <w:szCs w:val="24"/>
        </w:rPr>
        <w:t xml:space="preserve"> business </w:t>
      </w:r>
      <w:r w:rsidR="00A62202" w:rsidRPr="00EC54F0">
        <w:rPr>
          <w:rFonts w:ascii="Times New Roman" w:hAnsi="Times New Roman" w:cs="Times New Roman"/>
          <w:sz w:val="24"/>
          <w:szCs w:val="24"/>
        </w:rPr>
        <w:t>depts.</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pledging</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personal</w:t>
      </w:r>
      <w:r w:rsidR="00401502" w:rsidRPr="00EC54F0">
        <w:rPr>
          <w:rFonts w:ascii="Times New Roman" w:hAnsi="Times New Roman" w:cs="Times New Roman"/>
          <w:sz w:val="24"/>
          <w:szCs w:val="24"/>
        </w:rPr>
        <w:t xml:space="preserve"> property as collateral to debt, </w:t>
      </w:r>
      <w:r w:rsidR="00A62202" w:rsidRPr="00EC54F0">
        <w:rPr>
          <w:rFonts w:ascii="Times New Roman" w:hAnsi="Times New Roman" w:cs="Times New Roman"/>
          <w:sz w:val="24"/>
          <w:szCs w:val="24"/>
        </w:rPr>
        <w:t>committing</w:t>
      </w:r>
      <w:r w:rsidR="00401502" w:rsidRPr="00EC54F0">
        <w:rPr>
          <w:rFonts w:ascii="Times New Roman" w:hAnsi="Times New Roman" w:cs="Times New Roman"/>
          <w:sz w:val="24"/>
          <w:szCs w:val="24"/>
        </w:rPr>
        <w:t xml:space="preserve"> fraud negligence o </w:t>
      </w:r>
      <w:r w:rsidR="00401502" w:rsidRPr="00EC54F0">
        <w:rPr>
          <w:rFonts w:ascii="Times New Roman" w:hAnsi="Times New Roman" w:cs="Times New Roman"/>
          <w:sz w:val="24"/>
          <w:szCs w:val="24"/>
        </w:rPr>
        <w:lastRenderedPageBreak/>
        <w:t xml:space="preserve">illegalities claims based on </w:t>
      </w:r>
      <w:r w:rsidR="00A62202" w:rsidRPr="00EC54F0">
        <w:rPr>
          <w:rFonts w:ascii="Times New Roman" w:hAnsi="Times New Roman" w:cs="Times New Roman"/>
          <w:sz w:val="24"/>
          <w:szCs w:val="24"/>
        </w:rPr>
        <w:t>piercing</w:t>
      </w:r>
      <w:r w:rsidR="00401502" w:rsidRPr="00EC54F0">
        <w:rPr>
          <w:rFonts w:ascii="Times New Roman" w:hAnsi="Times New Roman" w:cs="Times New Roman"/>
          <w:sz w:val="24"/>
          <w:szCs w:val="24"/>
        </w:rPr>
        <w:t xml:space="preserve"> th</w:t>
      </w:r>
      <w:r w:rsidR="00A62202" w:rsidRPr="00EC54F0">
        <w:rPr>
          <w:rFonts w:ascii="Times New Roman" w:hAnsi="Times New Roman" w:cs="Times New Roman"/>
          <w:sz w:val="24"/>
          <w:szCs w:val="24"/>
        </w:rPr>
        <w:t>e</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corporate</w:t>
      </w:r>
      <w:r w:rsidR="00401502" w:rsidRPr="00EC54F0">
        <w:rPr>
          <w:rFonts w:ascii="Times New Roman" w:hAnsi="Times New Roman" w:cs="Times New Roman"/>
          <w:sz w:val="24"/>
          <w:szCs w:val="24"/>
        </w:rPr>
        <w:t xml:space="preserve"> veil as </w:t>
      </w:r>
      <w:r w:rsidR="00A62202" w:rsidRPr="00EC54F0">
        <w:rPr>
          <w:rFonts w:ascii="Times New Roman" w:hAnsi="Times New Roman" w:cs="Times New Roman"/>
          <w:sz w:val="24"/>
          <w:szCs w:val="24"/>
        </w:rPr>
        <w:t>insolvency</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nonpayment of dividends</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inadequate</w:t>
      </w:r>
      <w:r w:rsidR="00401502" w:rsidRPr="00EC54F0">
        <w:rPr>
          <w:rFonts w:ascii="Times New Roman" w:hAnsi="Times New Roman" w:cs="Times New Roman"/>
          <w:sz w:val="24"/>
          <w:szCs w:val="24"/>
        </w:rPr>
        <w:t xml:space="preserve"> </w:t>
      </w:r>
      <w:r w:rsidR="00A62202" w:rsidRPr="00EC54F0">
        <w:rPr>
          <w:rFonts w:ascii="Times New Roman" w:hAnsi="Times New Roman" w:cs="Times New Roman"/>
          <w:sz w:val="24"/>
          <w:szCs w:val="24"/>
        </w:rPr>
        <w:t>capitalization</w:t>
      </w:r>
      <w:r w:rsidR="00401502" w:rsidRPr="00EC54F0">
        <w:rPr>
          <w:rFonts w:ascii="Times New Roman" w:hAnsi="Times New Roman" w:cs="Times New Roman"/>
          <w:sz w:val="24"/>
          <w:szCs w:val="24"/>
        </w:rPr>
        <w:t xml:space="preserve"> and </w:t>
      </w:r>
      <w:r w:rsidR="00A62202" w:rsidRPr="00EC54F0">
        <w:rPr>
          <w:rFonts w:ascii="Times New Roman" w:hAnsi="Times New Roman" w:cs="Times New Roman"/>
          <w:sz w:val="24"/>
          <w:szCs w:val="24"/>
        </w:rPr>
        <w:t>diversion</w:t>
      </w:r>
      <w:r w:rsidR="00401502" w:rsidRPr="00EC54F0">
        <w:rPr>
          <w:rFonts w:ascii="Times New Roman" w:hAnsi="Times New Roman" w:cs="Times New Roman"/>
          <w:sz w:val="24"/>
          <w:szCs w:val="24"/>
        </w:rPr>
        <w:t xml:space="preserve"> of assets. </w:t>
      </w:r>
    </w:p>
    <w:p w:rsidR="00A04001" w:rsidRPr="00EC54F0" w:rsidRDefault="00E457A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Taxation</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taxation of the members of the LLC is similar to that of the partnership.</w:t>
      </w:r>
      <w:r w:rsidR="00401502" w:rsidRPr="00EC54F0">
        <w:rPr>
          <w:rFonts w:ascii="Times New Roman" w:hAnsi="Times New Roman" w:cs="Times New Roman"/>
          <w:sz w:val="24"/>
          <w:szCs w:val="24"/>
        </w:rPr>
        <w:t xml:space="preserve"> In multi-</w:t>
      </w:r>
      <w:r w:rsidR="00E457A2" w:rsidRPr="00EC54F0">
        <w:rPr>
          <w:rFonts w:ascii="Times New Roman" w:hAnsi="Times New Roman" w:cs="Times New Roman"/>
          <w:sz w:val="24"/>
          <w:szCs w:val="24"/>
        </w:rPr>
        <w:t>owned</w:t>
      </w:r>
      <w:r w:rsidR="00401502" w:rsidRPr="00EC54F0">
        <w:rPr>
          <w:rFonts w:ascii="Times New Roman" w:hAnsi="Times New Roman" w:cs="Times New Roman"/>
          <w:sz w:val="24"/>
          <w:szCs w:val="24"/>
        </w:rPr>
        <w:t xml:space="preserve"> LLC, each member </w:t>
      </w:r>
      <w:proofErr w:type="gramStart"/>
      <w:r w:rsidR="00401502" w:rsidRPr="00EC54F0">
        <w:rPr>
          <w:rFonts w:ascii="Times New Roman" w:hAnsi="Times New Roman" w:cs="Times New Roman"/>
          <w:sz w:val="24"/>
          <w:szCs w:val="24"/>
        </w:rPr>
        <w:t>pay</w:t>
      </w:r>
      <w:proofErr w:type="gramEnd"/>
      <w:r w:rsidR="00401502" w:rsidRPr="00EC54F0">
        <w:rPr>
          <w:rFonts w:ascii="Times New Roman" w:hAnsi="Times New Roman" w:cs="Times New Roman"/>
          <w:sz w:val="24"/>
          <w:szCs w:val="24"/>
        </w:rPr>
        <w:t xml:space="preserve"> their tax returns </w:t>
      </w:r>
      <w:r w:rsidR="00B300E3" w:rsidRPr="00EC54F0">
        <w:rPr>
          <w:rFonts w:ascii="Times New Roman" w:hAnsi="Times New Roman" w:cs="Times New Roman"/>
          <w:sz w:val="24"/>
          <w:szCs w:val="24"/>
        </w:rPr>
        <w:t xml:space="preserve">on their share of profits and </w:t>
      </w:r>
      <w:r w:rsidR="00E457A2" w:rsidRPr="00EC54F0">
        <w:rPr>
          <w:rFonts w:ascii="Times New Roman" w:hAnsi="Times New Roman" w:cs="Times New Roman"/>
          <w:sz w:val="24"/>
          <w:szCs w:val="24"/>
        </w:rPr>
        <w:t>losses</w:t>
      </w:r>
      <w:r w:rsidR="00401502" w:rsidRPr="00EC54F0">
        <w:rPr>
          <w:rFonts w:ascii="Times New Roman" w:hAnsi="Times New Roman" w:cs="Times New Roman"/>
          <w:sz w:val="24"/>
          <w:szCs w:val="24"/>
        </w:rPr>
        <w:t xml:space="preserve">. In single-owned LLC, the owner is </w:t>
      </w:r>
      <w:r w:rsidR="00E457A2" w:rsidRPr="00EC54F0">
        <w:rPr>
          <w:rFonts w:ascii="Times New Roman" w:hAnsi="Times New Roman" w:cs="Times New Roman"/>
          <w:sz w:val="24"/>
          <w:szCs w:val="24"/>
        </w:rPr>
        <w:t>held</w:t>
      </w:r>
      <w:r w:rsidR="00B300E3" w:rsidRPr="00EC54F0">
        <w:rPr>
          <w:rFonts w:ascii="Times New Roman" w:hAnsi="Times New Roman" w:cs="Times New Roman"/>
          <w:sz w:val="24"/>
          <w:szCs w:val="24"/>
        </w:rPr>
        <w:t xml:space="preserve"> </w:t>
      </w:r>
      <w:r w:rsidR="00E457A2" w:rsidRPr="00EC54F0">
        <w:rPr>
          <w:rFonts w:ascii="Times New Roman" w:hAnsi="Times New Roman" w:cs="Times New Roman"/>
          <w:sz w:val="24"/>
          <w:szCs w:val="24"/>
        </w:rPr>
        <w:t>responsible</w:t>
      </w:r>
      <w:r w:rsidR="00B300E3" w:rsidRPr="00EC54F0">
        <w:rPr>
          <w:rFonts w:ascii="Times New Roman" w:hAnsi="Times New Roman" w:cs="Times New Roman"/>
          <w:sz w:val="24"/>
          <w:szCs w:val="24"/>
        </w:rPr>
        <w:t xml:space="preserve"> for</w:t>
      </w:r>
      <w:r w:rsidR="00E457A2" w:rsidRPr="00EC54F0">
        <w:rPr>
          <w:rFonts w:ascii="Times New Roman" w:hAnsi="Times New Roman" w:cs="Times New Roman"/>
          <w:sz w:val="24"/>
          <w:szCs w:val="24"/>
        </w:rPr>
        <w:t xml:space="preserve"> the</w:t>
      </w:r>
      <w:r w:rsidR="00401502"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business and has to perso</w:t>
      </w:r>
      <w:r w:rsidR="00401502" w:rsidRPr="00EC54F0">
        <w:rPr>
          <w:rFonts w:ascii="Times New Roman" w:hAnsi="Times New Roman" w:cs="Times New Roman"/>
          <w:sz w:val="24"/>
          <w:szCs w:val="24"/>
        </w:rPr>
        <w:t xml:space="preserve">nally file the tax return and not he business itself. </w:t>
      </w:r>
    </w:p>
    <w:p w:rsidR="00401502" w:rsidRPr="00EC54F0" w:rsidRDefault="00401502"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Advantages</w:t>
      </w:r>
    </w:p>
    <w:p w:rsidR="00401502"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advantage of LLCs is that there is an excellent strength of capital that can be available due to a significant number of members. The LLC is identified legally and can attract loans from other financial institution</w:t>
      </w:r>
      <w:r w:rsidR="0068684F" w:rsidRPr="00EC54F0">
        <w:rPr>
          <w:rFonts w:ascii="Times New Roman" w:hAnsi="Times New Roman" w:cs="Times New Roman"/>
          <w:sz w:val="24"/>
          <w:szCs w:val="24"/>
        </w:rPr>
        <w:t xml:space="preserve"> (Mann, 2017)</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Owners</w:t>
      </w:r>
      <w:r w:rsidR="00961B7F" w:rsidRPr="00EC54F0">
        <w:rPr>
          <w:rFonts w:ascii="Times New Roman" w:hAnsi="Times New Roman" w:cs="Times New Roman"/>
          <w:sz w:val="24"/>
          <w:szCs w:val="24"/>
        </w:rPr>
        <w:t xml:space="preserve"> are </w:t>
      </w:r>
      <w:r w:rsidR="00B300E3" w:rsidRPr="00EC54F0">
        <w:rPr>
          <w:rFonts w:ascii="Times New Roman" w:hAnsi="Times New Roman" w:cs="Times New Roman"/>
          <w:sz w:val="24"/>
          <w:szCs w:val="24"/>
        </w:rPr>
        <w:t>also protected from personal</w:t>
      </w:r>
      <w:r w:rsidR="00961B7F" w:rsidRPr="00EC54F0">
        <w:rPr>
          <w:rFonts w:ascii="Times New Roman" w:hAnsi="Times New Roman" w:cs="Times New Roman"/>
          <w:sz w:val="24"/>
          <w:szCs w:val="24"/>
        </w:rPr>
        <w:t xml:space="preserve"> liability of </w:t>
      </w:r>
      <w:r w:rsidR="00B300E3" w:rsidRPr="00EC54F0">
        <w:rPr>
          <w:rFonts w:ascii="Times New Roman" w:hAnsi="Times New Roman" w:cs="Times New Roman"/>
          <w:sz w:val="24"/>
          <w:szCs w:val="24"/>
        </w:rPr>
        <w:t>business</w:t>
      </w:r>
      <w:r w:rsidR="00961B7F" w:rsidRPr="00EC54F0">
        <w:rPr>
          <w:rFonts w:ascii="Times New Roman" w:hAnsi="Times New Roman" w:cs="Times New Roman"/>
          <w:sz w:val="24"/>
          <w:szCs w:val="24"/>
        </w:rPr>
        <w:t xml:space="preserve"> debts.</w:t>
      </w:r>
    </w:p>
    <w:p w:rsidR="00401502" w:rsidRPr="00EC54F0" w:rsidRDefault="00B300E3"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Disadvantages</w:t>
      </w:r>
    </w:p>
    <w:p w:rsidR="00FF716E"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The main disadvantage of LLCs is that is much more complex to start that other organization. Another drawback is that it draws both corporate tax and individual tax. </w:t>
      </w:r>
      <w:r w:rsidR="00961B7F" w:rsidRPr="00EC54F0">
        <w:rPr>
          <w:rFonts w:ascii="Times New Roman" w:hAnsi="Times New Roman" w:cs="Times New Roman"/>
          <w:sz w:val="24"/>
          <w:szCs w:val="24"/>
        </w:rPr>
        <w:t xml:space="preserve">The business cannot be declare public or </w:t>
      </w:r>
      <w:r w:rsidR="00B300E3" w:rsidRPr="00EC54F0">
        <w:rPr>
          <w:rFonts w:ascii="Times New Roman" w:hAnsi="Times New Roman" w:cs="Times New Roman"/>
          <w:sz w:val="24"/>
          <w:szCs w:val="24"/>
        </w:rPr>
        <w:t>raise</w:t>
      </w:r>
      <w:r w:rsidR="00961B7F" w:rsidRPr="00EC54F0">
        <w:rPr>
          <w:rFonts w:ascii="Times New Roman" w:hAnsi="Times New Roman" w:cs="Times New Roman"/>
          <w:sz w:val="24"/>
          <w:szCs w:val="24"/>
        </w:rPr>
        <w:t xml:space="preserve"> capital form public </w:t>
      </w:r>
      <w:proofErr w:type="gramStart"/>
      <w:r w:rsidR="00961B7F" w:rsidRPr="00EC54F0">
        <w:rPr>
          <w:rFonts w:ascii="Times New Roman" w:hAnsi="Times New Roman" w:cs="Times New Roman"/>
          <w:sz w:val="24"/>
          <w:szCs w:val="24"/>
        </w:rPr>
        <w:t>markets</w:t>
      </w:r>
      <w:r w:rsidR="00B300E3" w:rsidRPr="00EC54F0">
        <w:rPr>
          <w:rFonts w:ascii="Times New Roman" w:hAnsi="Times New Roman" w:cs="Times New Roman"/>
          <w:sz w:val="24"/>
          <w:szCs w:val="24"/>
        </w:rPr>
        <w:t>(</w:t>
      </w:r>
      <w:proofErr w:type="gramEnd"/>
      <w:r w:rsidR="00B300E3" w:rsidRPr="00EC54F0">
        <w:rPr>
          <w:rFonts w:ascii="Times New Roman" w:hAnsi="Times New Roman" w:cs="Times New Roman"/>
          <w:sz w:val="24"/>
          <w:szCs w:val="24"/>
        </w:rPr>
        <w:t>Mann, 2017)</w:t>
      </w:r>
      <w:r w:rsidR="00961B7F" w:rsidRPr="00EC54F0">
        <w:rPr>
          <w:rFonts w:ascii="Times New Roman" w:hAnsi="Times New Roman" w:cs="Times New Roman"/>
          <w:sz w:val="24"/>
          <w:szCs w:val="24"/>
        </w:rPr>
        <w:t xml:space="preserve">.     </w:t>
      </w:r>
    </w:p>
    <w:p w:rsidR="00961B7F" w:rsidRPr="00EC54F0" w:rsidRDefault="00961B7F"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Corporations </w:t>
      </w:r>
    </w:p>
    <w:p w:rsidR="00684756"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public corporation is the highest form of business organization. The firm is characterized by the limited liability of its owners, the exchange of money for the issuance of shares of easily transferable stock and lastly the existence as a going concern</w:t>
      </w:r>
      <w:r w:rsidR="00B300E3" w:rsidRPr="00EC54F0">
        <w:rPr>
          <w:rFonts w:ascii="Times New Roman" w:hAnsi="Times New Roman" w:cs="Times New Roman"/>
          <w:sz w:val="24"/>
          <w:szCs w:val="24"/>
        </w:rPr>
        <w:t xml:space="preserve"> (Rogers, 2012)</w:t>
      </w:r>
      <w:r w:rsidRPr="00EC54F0">
        <w:rPr>
          <w:rFonts w:ascii="Times New Roman" w:hAnsi="Times New Roman" w:cs="Times New Roman"/>
          <w:sz w:val="24"/>
          <w:szCs w:val="24"/>
        </w:rPr>
        <w:t xml:space="preserve">. </w:t>
      </w:r>
    </w:p>
    <w:p w:rsidR="00684756" w:rsidRPr="00EC54F0" w:rsidRDefault="00684756" w:rsidP="00EC54F0">
      <w:pPr>
        <w:spacing w:line="480" w:lineRule="auto"/>
        <w:ind w:firstLine="720"/>
        <w:rPr>
          <w:rFonts w:ascii="Times New Roman" w:hAnsi="Times New Roman" w:cs="Times New Roman"/>
          <w:sz w:val="24"/>
          <w:szCs w:val="24"/>
        </w:rPr>
      </w:pPr>
      <w:proofErr w:type="spellStart"/>
      <w:r w:rsidRPr="00EC54F0">
        <w:rPr>
          <w:rFonts w:ascii="Times New Roman" w:hAnsi="Times New Roman" w:cs="Times New Roman"/>
          <w:sz w:val="24"/>
          <w:szCs w:val="24"/>
        </w:rPr>
        <w:lastRenderedPageBreak/>
        <w:t>Stes</w:t>
      </w:r>
      <w:proofErr w:type="spellEnd"/>
      <w:r w:rsidRPr="00EC54F0">
        <w:rPr>
          <w:rFonts w:ascii="Times New Roman" w:hAnsi="Times New Roman" w:cs="Times New Roman"/>
          <w:sz w:val="24"/>
          <w:szCs w:val="24"/>
        </w:rPr>
        <w:t xml:space="preserve"> to form </w:t>
      </w:r>
    </w:p>
    <w:p w:rsidR="00684756" w:rsidRPr="00EC54F0" w:rsidRDefault="00B300E3"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Forming</w:t>
      </w:r>
      <w:r w:rsidR="001461D2" w:rsidRPr="00EC54F0">
        <w:rPr>
          <w:rFonts w:ascii="Times New Roman" w:hAnsi="Times New Roman" w:cs="Times New Roman"/>
          <w:sz w:val="24"/>
          <w:szCs w:val="24"/>
        </w:rPr>
        <w:t xml:space="preserve"> </w:t>
      </w:r>
      <w:r w:rsidRPr="00EC54F0">
        <w:rPr>
          <w:rFonts w:ascii="Times New Roman" w:hAnsi="Times New Roman" w:cs="Times New Roman"/>
          <w:sz w:val="24"/>
          <w:szCs w:val="24"/>
        </w:rPr>
        <w:t>Corporation</w:t>
      </w:r>
      <w:r w:rsidR="001461D2" w:rsidRPr="00EC54F0">
        <w:rPr>
          <w:rFonts w:ascii="Times New Roman" w:hAnsi="Times New Roman" w:cs="Times New Roman"/>
          <w:sz w:val="24"/>
          <w:szCs w:val="24"/>
        </w:rPr>
        <w:t xml:space="preserve"> entails </w:t>
      </w:r>
      <w:proofErr w:type="gramStart"/>
      <w:r w:rsidR="001461D2" w:rsidRPr="00EC54F0">
        <w:rPr>
          <w:rFonts w:ascii="Times New Roman" w:hAnsi="Times New Roman" w:cs="Times New Roman"/>
          <w:sz w:val="24"/>
          <w:szCs w:val="24"/>
        </w:rPr>
        <w:t xml:space="preserve">many </w:t>
      </w:r>
      <w:r w:rsidRPr="00EC54F0">
        <w:rPr>
          <w:rFonts w:ascii="Times New Roman" w:hAnsi="Times New Roman" w:cs="Times New Roman"/>
          <w:sz w:val="24"/>
          <w:szCs w:val="24"/>
        </w:rPr>
        <w:t>legalities</w:t>
      </w:r>
      <w:proofErr w:type="gramEnd"/>
      <w:r w:rsidR="001461D2" w:rsidRPr="00EC54F0">
        <w:rPr>
          <w:rFonts w:ascii="Times New Roman" w:hAnsi="Times New Roman" w:cs="Times New Roman"/>
          <w:sz w:val="24"/>
          <w:szCs w:val="24"/>
        </w:rPr>
        <w:t xml:space="preserve">. These </w:t>
      </w:r>
      <w:r w:rsidRPr="00EC54F0">
        <w:rPr>
          <w:rFonts w:ascii="Times New Roman" w:hAnsi="Times New Roman" w:cs="Times New Roman"/>
          <w:sz w:val="24"/>
          <w:szCs w:val="24"/>
        </w:rPr>
        <w:t>steps</w:t>
      </w:r>
      <w:r w:rsidR="001461D2" w:rsidRPr="00EC54F0">
        <w:rPr>
          <w:rFonts w:ascii="Times New Roman" w:hAnsi="Times New Roman" w:cs="Times New Roman"/>
          <w:sz w:val="24"/>
          <w:szCs w:val="24"/>
        </w:rPr>
        <w:t xml:space="preserve"> include; choosing a </w:t>
      </w:r>
      <w:r w:rsidRPr="00EC54F0">
        <w:rPr>
          <w:rFonts w:ascii="Times New Roman" w:hAnsi="Times New Roman" w:cs="Times New Roman"/>
          <w:sz w:val="24"/>
          <w:szCs w:val="24"/>
        </w:rPr>
        <w:t>name</w:t>
      </w:r>
      <w:r w:rsidR="001461D2" w:rsidRPr="00EC54F0">
        <w:rPr>
          <w:rFonts w:ascii="Times New Roman" w:hAnsi="Times New Roman" w:cs="Times New Roman"/>
          <w:sz w:val="24"/>
          <w:szCs w:val="24"/>
        </w:rPr>
        <w:t xml:space="preserve"> that c</w:t>
      </w:r>
      <w:r w:rsidRPr="00EC54F0">
        <w:rPr>
          <w:rFonts w:ascii="Times New Roman" w:hAnsi="Times New Roman" w:cs="Times New Roman"/>
          <w:sz w:val="24"/>
          <w:szCs w:val="24"/>
        </w:rPr>
        <w:t>om</w:t>
      </w:r>
      <w:r w:rsidR="001461D2" w:rsidRPr="00EC54F0">
        <w:rPr>
          <w:rFonts w:ascii="Times New Roman" w:hAnsi="Times New Roman" w:cs="Times New Roman"/>
          <w:sz w:val="24"/>
          <w:szCs w:val="24"/>
        </w:rPr>
        <w:t xml:space="preserve">plies </w:t>
      </w:r>
      <w:r w:rsidRPr="00EC54F0">
        <w:rPr>
          <w:rFonts w:ascii="Times New Roman" w:hAnsi="Times New Roman" w:cs="Times New Roman"/>
          <w:sz w:val="24"/>
          <w:szCs w:val="24"/>
        </w:rPr>
        <w:t>with</w:t>
      </w:r>
      <w:r w:rsidR="001461D2" w:rsidRPr="00EC54F0">
        <w:rPr>
          <w:rFonts w:ascii="Times New Roman" w:hAnsi="Times New Roman" w:cs="Times New Roman"/>
          <w:sz w:val="24"/>
          <w:szCs w:val="24"/>
        </w:rPr>
        <w:t xml:space="preserve"> state </w:t>
      </w:r>
      <w:r w:rsidRPr="00EC54F0">
        <w:rPr>
          <w:rFonts w:ascii="Times New Roman" w:hAnsi="Times New Roman" w:cs="Times New Roman"/>
          <w:sz w:val="24"/>
          <w:szCs w:val="24"/>
        </w:rPr>
        <w:t>business</w:t>
      </w:r>
      <w:r w:rsidR="001461D2" w:rsidRPr="00EC54F0">
        <w:rPr>
          <w:rFonts w:ascii="Times New Roman" w:hAnsi="Times New Roman" w:cs="Times New Roman"/>
          <w:sz w:val="24"/>
          <w:szCs w:val="24"/>
        </w:rPr>
        <w:t xml:space="preserve"> laws, </w:t>
      </w:r>
      <w:r w:rsidRPr="00EC54F0">
        <w:rPr>
          <w:rFonts w:ascii="Times New Roman" w:hAnsi="Times New Roman" w:cs="Times New Roman"/>
          <w:sz w:val="24"/>
          <w:szCs w:val="24"/>
        </w:rPr>
        <w:t>appointing</w:t>
      </w:r>
      <w:r w:rsidR="001461D2" w:rsidRPr="00EC54F0">
        <w:rPr>
          <w:rFonts w:ascii="Times New Roman" w:hAnsi="Times New Roman" w:cs="Times New Roman"/>
          <w:sz w:val="24"/>
          <w:szCs w:val="24"/>
        </w:rPr>
        <w:t xml:space="preserve"> initial </w:t>
      </w:r>
      <w:r w:rsidRPr="00EC54F0">
        <w:rPr>
          <w:rFonts w:ascii="Times New Roman" w:hAnsi="Times New Roman" w:cs="Times New Roman"/>
          <w:sz w:val="24"/>
          <w:szCs w:val="24"/>
        </w:rPr>
        <w:t>directors</w:t>
      </w:r>
      <w:r w:rsidR="001461D2" w:rsidRPr="00EC54F0">
        <w:rPr>
          <w:rFonts w:ascii="Times New Roman" w:hAnsi="Times New Roman" w:cs="Times New Roman"/>
          <w:sz w:val="24"/>
          <w:szCs w:val="24"/>
        </w:rPr>
        <w:t xml:space="preserve"> of the corporation, </w:t>
      </w:r>
      <w:r w:rsidR="00A61F67" w:rsidRPr="00EC54F0">
        <w:rPr>
          <w:rFonts w:ascii="Times New Roman" w:hAnsi="Times New Roman" w:cs="Times New Roman"/>
          <w:sz w:val="24"/>
          <w:szCs w:val="24"/>
        </w:rPr>
        <w:t xml:space="preserve">file </w:t>
      </w:r>
      <w:r w:rsidRPr="00EC54F0">
        <w:rPr>
          <w:rFonts w:ascii="Times New Roman" w:hAnsi="Times New Roman" w:cs="Times New Roman"/>
          <w:sz w:val="24"/>
          <w:szCs w:val="24"/>
        </w:rPr>
        <w:t>formalities</w:t>
      </w:r>
      <w:r w:rsidR="00A61F67" w:rsidRPr="00EC54F0">
        <w:rPr>
          <w:rFonts w:ascii="Times New Roman" w:hAnsi="Times New Roman" w:cs="Times New Roman"/>
          <w:sz w:val="24"/>
          <w:szCs w:val="24"/>
        </w:rPr>
        <w:t xml:space="preserve"> as article of incorporation and pay a filing fee, create </w:t>
      </w:r>
      <w:r w:rsidRPr="00EC54F0">
        <w:rPr>
          <w:rFonts w:ascii="Times New Roman" w:hAnsi="Times New Roman" w:cs="Times New Roman"/>
          <w:sz w:val="24"/>
          <w:szCs w:val="24"/>
        </w:rPr>
        <w:t>corporate</w:t>
      </w:r>
      <w:r w:rsidR="00A61F67" w:rsidRPr="00EC54F0">
        <w:rPr>
          <w:rFonts w:ascii="Times New Roman" w:hAnsi="Times New Roman" w:cs="Times New Roman"/>
          <w:sz w:val="24"/>
          <w:szCs w:val="24"/>
        </w:rPr>
        <w:t xml:space="preserve"> bylaws for </w:t>
      </w:r>
      <w:r w:rsidRPr="00EC54F0">
        <w:rPr>
          <w:rFonts w:ascii="Times New Roman" w:hAnsi="Times New Roman" w:cs="Times New Roman"/>
          <w:sz w:val="24"/>
          <w:szCs w:val="24"/>
        </w:rPr>
        <w:t>governing</w:t>
      </w:r>
      <w:r w:rsidR="00A61F67" w:rsidRPr="00EC54F0">
        <w:rPr>
          <w:rFonts w:ascii="Times New Roman" w:hAnsi="Times New Roman" w:cs="Times New Roman"/>
          <w:sz w:val="24"/>
          <w:szCs w:val="24"/>
        </w:rPr>
        <w:t xml:space="preserve"> the </w:t>
      </w:r>
      <w:r w:rsidRPr="00EC54F0">
        <w:rPr>
          <w:rFonts w:ascii="Times New Roman" w:hAnsi="Times New Roman" w:cs="Times New Roman"/>
          <w:sz w:val="24"/>
          <w:szCs w:val="24"/>
        </w:rPr>
        <w:t>corporation</w:t>
      </w:r>
      <w:r w:rsidR="00A61F67" w:rsidRPr="00EC54F0">
        <w:rPr>
          <w:rFonts w:ascii="Times New Roman" w:hAnsi="Times New Roman" w:cs="Times New Roman"/>
          <w:sz w:val="24"/>
          <w:szCs w:val="24"/>
        </w:rPr>
        <w:t xml:space="preserve">, </w:t>
      </w:r>
      <w:r w:rsidRPr="00EC54F0">
        <w:rPr>
          <w:rFonts w:ascii="Times New Roman" w:hAnsi="Times New Roman" w:cs="Times New Roman"/>
          <w:sz w:val="24"/>
          <w:szCs w:val="24"/>
        </w:rPr>
        <w:t>hold</w:t>
      </w:r>
      <w:r w:rsidR="00A61F67" w:rsidRPr="00EC54F0">
        <w:rPr>
          <w:rFonts w:ascii="Times New Roman" w:hAnsi="Times New Roman" w:cs="Times New Roman"/>
          <w:sz w:val="24"/>
          <w:szCs w:val="24"/>
        </w:rPr>
        <w:t xml:space="preserve"> the </w:t>
      </w:r>
      <w:r w:rsidRPr="00EC54F0">
        <w:rPr>
          <w:rFonts w:ascii="Times New Roman" w:hAnsi="Times New Roman" w:cs="Times New Roman"/>
          <w:sz w:val="24"/>
          <w:szCs w:val="24"/>
        </w:rPr>
        <w:t>first</w:t>
      </w:r>
      <w:r w:rsidR="00A61F67" w:rsidRPr="00EC54F0">
        <w:rPr>
          <w:rFonts w:ascii="Times New Roman" w:hAnsi="Times New Roman" w:cs="Times New Roman"/>
          <w:sz w:val="24"/>
          <w:szCs w:val="24"/>
        </w:rPr>
        <w:t xml:space="preserve"> meeting for te board of </w:t>
      </w:r>
      <w:r w:rsidRPr="00EC54F0">
        <w:rPr>
          <w:rFonts w:ascii="Times New Roman" w:hAnsi="Times New Roman" w:cs="Times New Roman"/>
          <w:sz w:val="24"/>
          <w:szCs w:val="24"/>
        </w:rPr>
        <w:t>directors</w:t>
      </w:r>
      <w:r w:rsidR="00A61F67" w:rsidRPr="00EC54F0">
        <w:rPr>
          <w:rFonts w:ascii="Times New Roman" w:hAnsi="Times New Roman" w:cs="Times New Roman"/>
          <w:sz w:val="24"/>
          <w:szCs w:val="24"/>
        </w:rPr>
        <w:t xml:space="preserve">, issuing stock </w:t>
      </w:r>
      <w:r w:rsidRPr="00EC54F0">
        <w:rPr>
          <w:rFonts w:ascii="Times New Roman" w:hAnsi="Times New Roman" w:cs="Times New Roman"/>
          <w:sz w:val="24"/>
          <w:szCs w:val="24"/>
        </w:rPr>
        <w:t>certificates</w:t>
      </w:r>
      <w:r w:rsidR="00A61F67" w:rsidRPr="00EC54F0">
        <w:rPr>
          <w:rFonts w:ascii="Times New Roman" w:hAnsi="Times New Roman" w:cs="Times New Roman"/>
          <w:sz w:val="24"/>
          <w:szCs w:val="24"/>
        </w:rPr>
        <w:t xml:space="preserve"> to ini</w:t>
      </w:r>
      <w:r w:rsidRPr="00EC54F0">
        <w:rPr>
          <w:rFonts w:ascii="Times New Roman" w:hAnsi="Times New Roman" w:cs="Times New Roman"/>
          <w:sz w:val="24"/>
          <w:szCs w:val="24"/>
        </w:rPr>
        <w:t>ti</w:t>
      </w:r>
      <w:r w:rsidR="00A61F67" w:rsidRPr="00EC54F0">
        <w:rPr>
          <w:rFonts w:ascii="Times New Roman" w:hAnsi="Times New Roman" w:cs="Times New Roman"/>
          <w:sz w:val="24"/>
          <w:szCs w:val="24"/>
        </w:rPr>
        <w:t>al owner</w:t>
      </w:r>
      <w:r w:rsidRPr="00EC54F0">
        <w:rPr>
          <w:rFonts w:ascii="Times New Roman" w:hAnsi="Times New Roman" w:cs="Times New Roman"/>
          <w:sz w:val="24"/>
          <w:szCs w:val="24"/>
        </w:rPr>
        <w:t>s</w:t>
      </w:r>
      <w:r w:rsidR="00A61F67" w:rsidRPr="00EC54F0">
        <w:rPr>
          <w:rFonts w:ascii="Times New Roman" w:hAnsi="Times New Roman" w:cs="Times New Roman"/>
          <w:sz w:val="24"/>
          <w:szCs w:val="24"/>
        </w:rPr>
        <w:t xml:space="preserve"> and finally obtaining </w:t>
      </w:r>
      <w:r w:rsidRPr="00EC54F0">
        <w:rPr>
          <w:rFonts w:ascii="Times New Roman" w:hAnsi="Times New Roman" w:cs="Times New Roman"/>
          <w:sz w:val="24"/>
          <w:szCs w:val="24"/>
        </w:rPr>
        <w:t>licenses</w:t>
      </w:r>
      <w:r w:rsidR="00A61F67" w:rsidRPr="00EC54F0">
        <w:rPr>
          <w:rFonts w:ascii="Times New Roman" w:hAnsi="Times New Roman" w:cs="Times New Roman"/>
          <w:sz w:val="24"/>
          <w:szCs w:val="24"/>
        </w:rPr>
        <w:t xml:space="preserve"> and </w:t>
      </w:r>
      <w:r w:rsidRPr="00EC54F0">
        <w:rPr>
          <w:rFonts w:ascii="Times New Roman" w:hAnsi="Times New Roman" w:cs="Times New Roman"/>
          <w:sz w:val="24"/>
          <w:szCs w:val="24"/>
        </w:rPr>
        <w:t>permits</w:t>
      </w:r>
      <w:r w:rsidR="00A61F67" w:rsidRPr="00EC54F0">
        <w:rPr>
          <w:rFonts w:ascii="Times New Roman" w:hAnsi="Times New Roman" w:cs="Times New Roman"/>
          <w:sz w:val="24"/>
          <w:szCs w:val="24"/>
        </w:rPr>
        <w:t xml:space="preserve"> for operation dependent on </w:t>
      </w:r>
      <w:r w:rsidRPr="00EC54F0">
        <w:rPr>
          <w:rFonts w:ascii="Times New Roman" w:hAnsi="Times New Roman" w:cs="Times New Roman"/>
          <w:sz w:val="24"/>
          <w:szCs w:val="24"/>
        </w:rPr>
        <w:t>t</w:t>
      </w:r>
      <w:r w:rsidR="00A61F67" w:rsidRPr="00EC54F0">
        <w:rPr>
          <w:rFonts w:ascii="Times New Roman" w:hAnsi="Times New Roman" w:cs="Times New Roman"/>
          <w:sz w:val="24"/>
          <w:szCs w:val="24"/>
        </w:rPr>
        <w:t xml:space="preserve">he </w:t>
      </w:r>
      <w:r w:rsidRPr="00EC54F0">
        <w:rPr>
          <w:rFonts w:ascii="Times New Roman" w:hAnsi="Times New Roman" w:cs="Times New Roman"/>
          <w:sz w:val="24"/>
          <w:szCs w:val="24"/>
        </w:rPr>
        <w:t>nature</w:t>
      </w:r>
      <w:r w:rsidR="00A61F67" w:rsidRPr="00EC54F0">
        <w:rPr>
          <w:rFonts w:ascii="Times New Roman" w:hAnsi="Times New Roman" w:cs="Times New Roman"/>
          <w:sz w:val="24"/>
          <w:szCs w:val="24"/>
        </w:rPr>
        <w:t xml:space="preserve"> of </w:t>
      </w:r>
      <w:r w:rsidRPr="00EC54F0">
        <w:rPr>
          <w:rFonts w:ascii="Times New Roman" w:hAnsi="Times New Roman" w:cs="Times New Roman"/>
          <w:sz w:val="24"/>
          <w:szCs w:val="24"/>
        </w:rPr>
        <w:t>business</w:t>
      </w:r>
      <w:r w:rsidR="00A61F67" w:rsidRPr="00EC54F0">
        <w:rPr>
          <w:rFonts w:ascii="Times New Roman" w:hAnsi="Times New Roman" w:cs="Times New Roman"/>
          <w:sz w:val="24"/>
          <w:szCs w:val="24"/>
        </w:rPr>
        <w:t xml:space="preserve">. </w:t>
      </w:r>
    </w:p>
    <w:p w:rsidR="00684756" w:rsidRPr="00EC54F0" w:rsidRDefault="00B300E3"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Personal</w:t>
      </w:r>
      <w:r w:rsidR="00684756" w:rsidRPr="00EC54F0">
        <w:rPr>
          <w:rFonts w:ascii="Times New Roman" w:hAnsi="Times New Roman" w:cs="Times New Roman"/>
          <w:sz w:val="24"/>
          <w:szCs w:val="24"/>
        </w:rPr>
        <w:t xml:space="preserve"> liability </w:t>
      </w:r>
    </w:p>
    <w:p w:rsidR="00684756" w:rsidRPr="00EC54F0" w:rsidRDefault="00FF716E"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The incorporation process gives the company separate legal standing from the owners hence frees the owners from any liability in case of any legal proceedings against the company</w:t>
      </w:r>
      <w:r w:rsidR="002F3818" w:rsidRPr="00EC54F0">
        <w:rPr>
          <w:rFonts w:ascii="Times New Roman" w:hAnsi="Times New Roman" w:cs="Times New Roman"/>
          <w:sz w:val="24"/>
          <w:szCs w:val="24"/>
        </w:rPr>
        <w:t>( Mann  &amp; Roberts,2015)</w:t>
      </w:r>
      <w:r w:rsidRPr="00EC54F0">
        <w:rPr>
          <w:rFonts w:ascii="Times New Roman" w:hAnsi="Times New Roman" w:cs="Times New Roman"/>
          <w:sz w:val="24"/>
          <w:szCs w:val="24"/>
        </w:rPr>
        <w:t xml:space="preserve">. </w:t>
      </w:r>
    </w:p>
    <w:p w:rsidR="00684756" w:rsidRPr="00EC54F0" w:rsidRDefault="00684756"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Taxation </w:t>
      </w:r>
    </w:p>
    <w:p w:rsidR="00B300E3" w:rsidRPr="00EC54F0" w:rsidRDefault="00B300E3"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Corporations only pay corporate tax as separate entities for their owners. These include tax on </w:t>
      </w:r>
      <w:proofErr w:type="spellStart"/>
      <w:r w:rsidRPr="00EC54F0">
        <w:rPr>
          <w:rFonts w:ascii="Times New Roman" w:hAnsi="Times New Roman" w:cs="Times New Roman"/>
          <w:sz w:val="24"/>
          <w:szCs w:val="24"/>
        </w:rPr>
        <w:t>dividens</w:t>
      </w:r>
      <w:proofErr w:type="spellEnd"/>
      <w:r w:rsidRPr="00EC54F0">
        <w:rPr>
          <w:rFonts w:ascii="Times New Roman" w:hAnsi="Times New Roman" w:cs="Times New Roman"/>
          <w:sz w:val="24"/>
          <w:szCs w:val="24"/>
        </w:rPr>
        <w:t xml:space="preserve">, corporate tax on profits and shareholder individual tax payments. </w:t>
      </w:r>
    </w:p>
    <w:p w:rsidR="001461D2" w:rsidRPr="00EC54F0" w:rsidRDefault="001461D2" w:rsidP="00EC54F0">
      <w:pPr>
        <w:spacing w:line="480" w:lineRule="auto"/>
        <w:ind w:firstLine="720"/>
        <w:rPr>
          <w:rFonts w:ascii="Times New Roman" w:hAnsi="Times New Roman" w:cs="Times New Roman"/>
          <w:sz w:val="24"/>
          <w:szCs w:val="24"/>
        </w:rPr>
      </w:pPr>
    </w:p>
    <w:p w:rsidR="00684756" w:rsidRPr="00EC54F0" w:rsidRDefault="00B300E3"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Advantages</w:t>
      </w:r>
      <w:r w:rsidR="00684756" w:rsidRPr="00EC54F0">
        <w:rPr>
          <w:rFonts w:ascii="Times New Roman" w:hAnsi="Times New Roman" w:cs="Times New Roman"/>
          <w:sz w:val="24"/>
          <w:szCs w:val="24"/>
        </w:rPr>
        <w:t xml:space="preserve"> </w:t>
      </w:r>
    </w:p>
    <w:p w:rsidR="00684756" w:rsidRPr="00EC54F0" w:rsidRDefault="00684756"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Owners of a corporation are </w:t>
      </w:r>
      <w:r w:rsidR="00B300E3" w:rsidRPr="00EC54F0">
        <w:rPr>
          <w:rFonts w:ascii="Times New Roman" w:hAnsi="Times New Roman" w:cs="Times New Roman"/>
          <w:sz w:val="24"/>
          <w:szCs w:val="24"/>
        </w:rPr>
        <w:t>protected</w:t>
      </w:r>
      <w:r w:rsidRPr="00EC54F0">
        <w:rPr>
          <w:rFonts w:ascii="Times New Roman" w:hAnsi="Times New Roman" w:cs="Times New Roman"/>
          <w:sz w:val="24"/>
          <w:szCs w:val="24"/>
        </w:rPr>
        <w:t xml:space="preserve"> form personal liability of </w:t>
      </w:r>
      <w:r w:rsidR="00B300E3" w:rsidRPr="00EC54F0">
        <w:rPr>
          <w:rFonts w:ascii="Times New Roman" w:hAnsi="Times New Roman" w:cs="Times New Roman"/>
          <w:sz w:val="24"/>
          <w:szCs w:val="24"/>
        </w:rPr>
        <w:t>business deb</w:t>
      </w:r>
      <w:r w:rsidRPr="00EC54F0">
        <w:rPr>
          <w:rFonts w:ascii="Times New Roman" w:hAnsi="Times New Roman" w:cs="Times New Roman"/>
          <w:sz w:val="24"/>
          <w:szCs w:val="24"/>
        </w:rPr>
        <w:t xml:space="preserve">ts. The </w:t>
      </w:r>
      <w:r w:rsidR="00B300E3" w:rsidRPr="00EC54F0">
        <w:rPr>
          <w:rFonts w:ascii="Times New Roman" w:hAnsi="Times New Roman" w:cs="Times New Roman"/>
          <w:sz w:val="24"/>
          <w:szCs w:val="24"/>
        </w:rPr>
        <w:t>business</w:t>
      </w:r>
      <w:r w:rsidRPr="00EC54F0">
        <w:rPr>
          <w:rFonts w:ascii="Times New Roman" w:hAnsi="Times New Roman" w:cs="Times New Roman"/>
          <w:sz w:val="24"/>
          <w:szCs w:val="24"/>
        </w:rPr>
        <w:t xml:space="preserve"> can be declared </w:t>
      </w:r>
      <w:r w:rsidR="00B300E3" w:rsidRPr="00EC54F0">
        <w:rPr>
          <w:rFonts w:ascii="Times New Roman" w:hAnsi="Times New Roman" w:cs="Times New Roman"/>
          <w:sz w:val="24"/>
          <w:szCs w:val="24"/>
        </w:rPr>
        <w:t>public</w:t>
      </w:r>
      <w:r w:rsidRPr="00EC54F0">
        <w:rPr>
          <w:rFonts w:ascii="Times New Roman" w:hAnsi="Times New Roman" w:cs="Times New Roman"/>
          <w:sz w:val="24"/>
          <w:szCs w:val="24"/>
        </w:rPr>
        <w:t xml:space="preserve"> and seek capital form </w:t>
      </w:r>
      <w:r w:rsidR="00B300E3" w:rsidRPr="00EC54F0">
        <w:rPr>
          <w:rFonts w:ascii="Times New Roman" w:hAnsi="Times New Roman" w:cs="Times New Roman"/>
          <w:sz w:val="24"/>
          <w:szCs w:val="24"/>
        </w:rPr>
        <w:t>public</w:t>
      </w:r>
      <w:r w:rsidRPr="00EC54F0">
        <w:rPr>
          <w:rFonts w:ascii="Times New Roman" w:hAnsi="Times New Roman" w:cs="Times New Roman"/>
          <w:sz w:val="24"/>
          <w:szCs w:val="24"/>
        </w:rPr>
        <w:t xml:space="preserve"> markets. </w:t>
      </w:r>
      <w:r w:rsidR="00B300E3" w:rsidRPr="00EC54F0">
        <w:rPr>
          <w:rFonts w:ascii="Times New Roman" w:hAnsi="Times New Roman" w:cs="Times New Roman"/>
          <w:sz w:val="24"/>
          <w:szCs w:val="24"/>
        </w:rPr>
        <w:t>Ownership</w:t>
      </w:r>
      <w:r w:rsidRPr="00EC54F0">
        <w:rPr>
          <w:rFonts w:ascii="Times New Roman" w:hAnsi="Times New Roman" w:cs="Times New Roman"/>
          <w:sz w:val="24"/>
          <w:szCs w:val="24"/>
        </w:rPr>
        <w:t xml:space="preserve"> can be transferee through securities and the </w:t>
      </w:r>
      <w:r w:rsidR="00B300E3" w:rsidRPr="00EC54F0">
        <w:rPr>
          <w:rFonts w:ascii="Times New Roman" w:hAnsi="Times New Roman" w:cs="Times New Roman"/>
          <w:sz w:val="24"/>
          <w:szCs w:val="24"/>
        </w:rPr>
        <w:t>business</w:t>
      </w:r>
      <w:r w:rsidRPr="00EC54F0">
        <w:rPr>
          <w:rFonts w:ascii="Times New Roman" w:hAnsi="Times New Roman" w:cs="Times New Roman"/>
          <w:sz w:val="24"/>
          <w:szCs w:val="24"/>
        </w:rPr>
        <w:t xml:space="preserve"> has </w:t>
      </w:r>
      <w:r w:rsidR="00B300E3" w:rsidRPr="00EC54F0">
        <w:rPr>
          <w:rFonts w:ascii="Times New Roman" w:hAnsi="Times New Roman" w:cs="Times New Roman"/>
          <w:sz w:val="24"/>
          <w:szCs w:val="24"/>
        </w:rPr>
        <w:t>going</w:t>
      </w:r>
      <w:r w:rsidRPr="00EC54F0">
        <w:rPr>
          <w:rFonts w:ascii="Times New Roman" w:hAnsi="Times New Roman" w:cs="Times New Roman"/>
          <w:sz w:val="24"/>
          <w:szCs w:val="24"/>
        </w:rPr>
        <w:t xml:space="preserve"> concern attracting long term </w:t>
      </w:r>
      <w:r w:rsidR="00B300E3" w:rsidRPr="00EC54F0">
        <w:rPr>
          <w:rFonts w:ascii="Times New Roman" w:hAnsi="Times New Roman" w:cs="Times New Roman"/>
          <w:sz w:val="24"/>
          <w:szCs w:val="24"/>
        </w:rPr>
        <w:t>loans</w:t>
      </w:r>
      <w:r w:rsidRPr="00EC54F0">
        <w:rPr>
          <w:rFonts w:ascii="Times New Roman" w:hAnsi="Times New Roman" w:cs="Times New Roman"/>
          <w:sz w:val="24"/>
          <w:szCs w:val="24"/>
        </w:rPr>
        <w:t xml:space="preserve"> for </w:t>
      </w:r>
      <w:r w:rsidR="00B300E3" w:rsidRPr="00EC54F0">
        <w:rPr>
          <w:rFonts w:ascii="Times New Roman" w:hAnsi="Times New Roman" w:cs="Times New Roman"/>
          <w:sz w:val="24"/>
          <w:szCs w:val="24"/>
        </w:rPr>
        <w:t>business</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The taxation advantage is that only pays corporate tax (Rogers, 2012).</w:t>
      </w:r>
    </w:p>
    <w:p w:rsidR="00684756" w:rsidRPr="00EC54F0" w:rsidRDefault="00B300E3"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lastRenderedPageBreak/>
        <w:t>Disadvantages</w:t>
      </w:r>
      <w:r w:rsidR="00684756" w:rsidRPr="00EC54F0">
        <w:rPr>
          <w:rFonts w:ascii="Times New Roman" w:hAnsi="Times New Roman" w:cs="Times New Roman"/>
          <w:sz w:val="24"/>
          <w:szCs w:val="24"/>
        </w:rPr>
        <w:t xml:space="preserve"> </w:t>
      </w:r>
    </w:p>
    <w:p w:rsidR="00B300E3" w:rsidRPr="00EC54F0" w:rsidRDefault="00684756" w:rsidP="00EC54F0">
      <w:pPr>
        <w:spacing w:line="480" w:lineRule="auto"/>
        <w:ind w:firstLine="720"/>
        <w:rPr>
          <w:rFonts w:ascii="Times New Roman" w:hAnsi="Times New Roman" w:cs="Times New Roman"/>
          <w:sz w:val="24"/>
          <w:szCs w:val="24"/>
        </w:rPr>
      </w:pPr>
      <w:r w:rsidRPr="00EC54F0">
        <w:rPr>
          <w:rFonts w:ascii="Times New Roman" w:hAnsi="Times New Roman" w:cs="Times New Roman"/>
          <w:sz w:val="24"/>
          <w:szCs w:val="24"/>
        </w:rPr>
        <w:t xml:space="preserve">They </w:t>
      </w:r>
      <w:r w:rsidR="00B300E3" w:rsidRPr="00EC54F0">
        <w:rPr>
          <w:rFonts w:ascii="Times New Roman" w:hAnsi="Times New Roman" w:cs="Times New Roman"/>
          <w:sz w:val="24"/>
          <w:szCs w:val="24"/>
        </w:rPr>
        <w:t>entail</w:t>
      </w:r>
      <w:r w:rsidRPr="00EC54F0">
        <w:rPr>
          <w:rFonts w:ascii="Times New Roman" w:hAnsi="Times New Roman" w:cs="Times New Roman"/>
          <w:sz w:val="24"/>
          <w:szCs w:val="24"/>
        </w:rPr>
        <w:t xml:space="preserve"> a lot of formalities in business </w:t>
      </w:r>
      <w:r w:rsidR="00B300E3" w:rsidRPr="00EC54F0">
        <w:rPr>
          <w:rFonts w:ascii="Times New Roman" w:hAnsi="Times New Roman" w:cs="Times New Roman"/>
          <w:sz w:val="24"/>
          <w:szCs w:val="24"/>
        </w:rPr>
        <w:t>decision</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making</w:t>
      </w:r>
      <w:r w:rsidRPr="00EC54F0">
        <w:rPr>
          <w:rFonts w:ascii="Times New Roman" w:hAnsi="Times New Roman" w:cs="Times New Roman"/>
          <w:sz w:val="24"/>
          <w:szCs w:val="24"/>
        </w:rPr>
        <w:t xml:space="preserve">. They </w:t>
      </w:r>
      <w:r w:rsidR="00B300E3" w:rsidRPr="00EC54F0">
        <w:rPr>
          <w:rFonts w:ascii="Times New Roman" w:hAnsi="Times New Roman" w:cs="Times New Roman"/>
          <w:sz w:val="24"/>
          <w:szCs w:val="24"/>
        </w:rPr>
        <w:t>also</w:t>
      </w:r>
      <w:r w:rsidRPr="00EC54F0">
        <w:rPr>
          <w:rFonts w:ascii="Times New Roman" w:hAnsi="Times New Roman" w:cs="Times New Roman"/>
          <w:sz w:val="24"/>
          <w:szCs w:val="24"/>
        </w:rPr>
        <w:t xml:space="preserve"> require annual </w:t>
      </w:r>
      <w:r w:rsidR="00B300E3" w:rsidRPr="00EC54F0">
        <w:rPr>
          <w:rFonts w:ascii="Times New Roman" w:hAnsi="Times New Roman" w:cs="Times New Roman"/>
          <w:sz w:val="24"/>
          <w:szCs w:val="24"/>
        </w:rPr>
        <w:t>general</w:t>
      </w:r>
      <w:r w:rsidRPr="00EC54F0">
        <w:rPr>
          <w:rFonts w:ascii="Times New Roman" w:hAnsi="Times New Roman" w:cs="Times New Roman"/>
          <w:sz w:val="24"/>
          <w:szCs w:val="24"/>
        </w:rPr>
        <w:t xml:space="preserve"> meetings </w:t>
      </w:r>
      <w:r w:rsidR="00B300E3" w:rsidRPr="00EC54F0">
        <w:rPr>
          <w:rFonts w:ascii="Times New Roman" w:hAnsi="Times New Roman" w:cs="Times New Roman"/>
          <w:sz w:val="24"/>
          <w:szCs w:val="24"/>
        </w:rPr>
        <w:t>and</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are</w:t>
      </w:r>
      <w:r w:rsidRPr="00EC54F0">
        <w:rPr>
          <w:rFonts w:ascii="Times New Roman" w:hAnsi="Times New Roman" w:cs="Times New Roman"/>
          <w:sz w:val="24"/>
          <w:szCs w:val="24"/>
        </w:rPr>
        <w:t xml:space="preserve"> more </w:t>
      </w:r>
      <w:r w:rsidR="00B300E3" w:rsidRPr="00EC54F0">
        <w:rPr>
          <w:rFonts w:ascii="Times New Roman" w:hAnsi="Times New Roman" w:cs="Times New Roman"/>
          <w:sz w:val="24"/>
          <w:szCs w:val="24"/>
        </w:rPr>
        <w:t>expensive</w:t>
      </w:r>
      <w:r w:rsidRPr="00EC54F0">
        <w:rPr>
          <w:rFonts w:ascii="Times New Roman" w:hAnsi="Times New Roman" w:cs="Times New Roman"/>
          <w:sz w:val="24"/>
          <w:szCs w:val="24"/>
        </w:rPr>
        <w:t xml:space="preserve"> to </w:t>
      </w:r>
      <w:r w:rsidR="00B300E3" w:rsidRPr="00EC54F0">
        <w:rPr>
          <w:rFonts w:ascii="Times New Roman" w:hAnsi="Times New Roman" w:cs="Times New Roman"/>
          <w:sz w:val="24"/>
          <w:szCs w:val="24"/>
        </w:rPr>
        <w:t>set</w:t>
      </w:r>
      <w:r w:rsidRPr="00EC54F0">
        <w:rPr>
          <w:rFonts w:ascii="Times New Roman" w:hAnsi="Times New Roman" w:cs="Times New Roman"/>
          <w:sz w:val="24"/>
          <w:szCs w:val="24"/>
        </w:rPr>
        <w:t xml:space="preserve"> up. </w:t>
      </w:r>
      <w:r w:rsidR="00B300E3" w:rsidRPr="00EC54F0">
        <w:rPr>
          <w:rFonts w:ascii="Times New Roman" w:hAnsi="Times New Roman" w:cs="Times New Roman"/>
          <w:sz w:val="24"/>
          <w:szCs w:val="24"/>
        </w:rPr>
        <w:t>When</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declared</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public, the</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corporation</w:t>
      </w:r>
      <w:r w:rsidRPr="00EC54F0">
        <w:rPr>
          <w:rFonts w:ascii="Times New Roman" w:hAnsi="Times New Roman" w:cs="Times New Roman"/>
          <w:sz w:val="24"/>
          <w:szCs w:val="24"/>
        </w:rPr>
        <w:t xml:space="preserve"> </w:t>
      </w:r>
      <w:proofErr w:type="gramStart"/>
      <w:r w:rsidRPr="00EC54F0">
        <w:rPr>
          <w:rFonts w:ascii="Times New Roman" w:hAnsi="Times New Roman" w:cs="Times New Roman"/>
          <w:sz w:val="24"/>
          <w:szCs w:val="24"/>
        </w:rPr>
        <w:t>find</w:t>
      </w:r>
      <w:proofErr w:type="gramEnd"/>
      <w:r w:rsidRPr="00EC54F0">
        <w:rPr>
          <w:rFonts w:ascii="Times New Roman" w:hAnsi="Times New Roman" w:cs="Times New Roman"/>
          <w:sz w:val="24"/>
          <w:szCs w:val="24"/>
        </w:rPr>
        <w:t xml:space="preserve"> it hard to </w:t>
      </w:r>
      <w:r w:rsidR="00B300E3" w:rsidRPr="00EC54F0">
        <w:rPr>
          <w:rFonts w:ascii="Times New Roman" w:hAnsi="Times New Roman" w:cs="Times New Roman"/>
          <w:sz w:val="24"/>
          <w:szCs w:val="24"/>
        </w:rPr>
        <w:t>maintain</w:t>
      </w:r>
      <w:r w:rsidRPr="00EC54F0">
        <w:rPr>
          <w:rFonts w:ascii="Times New Roman" w:hAnsi="Times New Roman" w:cs="Times New Roman"/>
          <w:sz w:val="24"/>
          <w:szCs w:val="24"/>
        </w:rPr>
        <w:t xml:space="preserve"> business secrets</w:t>
      </w:r>
      <w:r w:rsidR="00B300E3" w:rsidRPr="00EC54F0">
        <w:rPr>
          <w:rFonts w:ascii="Times New Roman" w:hAnsi="Times New Roman" w:cs="Times New Roman"/>
          <w:sz w:val="24"/>
          <w:szCs w:val="24"/>
        </w:rPr>
        <w:t xml:space="preserve"> (Rogers, 2012)</w:t>
      </w:r>
      <w:r w:rsidRPr="00EC54F0">
        <w:rPr>
          <w:rFonts w:ascii="Times New Roman" w:hAnsi="Times New Roman" w:cs="Times New Roman"/>
          <w:sz w:val="24"/>
          <w:szCs w:val="24"/>
        </w:rPr>
        <w:t xml:space="preserve">. </w:t>
      </w:r>
      <w:r w:rsidR="00B300E3" w:rsidRPr="00EC54F0">
        <w:rPr>
          <w:rFonts w:ascii="Times New Roman" w:hAnsi="Times New Roman" w:cs="Times New Roman"/>
          <w:sz w:val="24"/>
          <w:szCs w:val="24"/>
        </w:rPr>
        <w:t>The disadvantage is that they attract the high corporate tax</w:t>
      </w:r>
    </w:p>
    <w:p w:rsidR="00306964" w:rsidRPr="00EC54F0" w:rsidRDefault="00306964" w:rsidP="00EC54F0">
      <w:pPr>
        <w:spacing w:line="480" w:lineRule="auto"/>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306964" w:rsidRPr="00EC54F0" w:rsidRDefault="00306964" w:rsidP="00EC54F0">
      <w:pPr>
        <w:spacing w:line="480" w:lineRule="auto"/>
        <w:ind w:firstLine="720"/>
        <w:rPr>
          <w:rFonts w:ascii="Times New Roman" w:hAnsi="Times New Roman" w:cs="Times New Roman"/>
          <w:sz w:val="24"/>
          <w:szCs w:val="24"/>
        </w:rPr>
      </w:pPr>
    </w:p>
    <w:p w:rsidR="002F3818" w:rsidRPr="00EC54F0" w:rsidRDefault="002F3818" w:rsidP="00EC54F0">
      <w:pPr>
        <w:spacing w:line="480" w:lineRule="auto"/>
        <w:rPr>
          <w:rFonts w:ascii="Times New Roman" w:hAnsi="Times New Roman" w:cs="Times New Roman"/>
          <w:sz w:val="24"/>
          <w:szCs w:val="24"/>
        </w:rPr>
      </w:pPr>
    </w:p>
    <w:p w:rsidR="00306964" w:rsidRPr="00EC54F0" w:rsidRDefault="00306964" w:rsidP="00EC54F0">
      <w:pPr>
        <w:spacing w:line="480" w:lineRule="auto"/>
        <w:jc w:val="center"/>
        <w:rPr>
          <w:rFonts w:ascii="Times New Roman" w:hAnsi="Times New Roman" w:cs="Times New Roman"/>
          <w:sz w:val="24"/>
          <w:szCs w:val="24"/>
        </w:rPr>
      </w:pPr>
      <w:r w:rsidRPr="00EC54F0">
        <w:rPr>
          <w:rFonts w:ascii="Times New Roman" w:hAnsi="Times New Roman" w:cs="Times New Roman"/>
          <w:sz w:val="24"/>
          <w:szCs w:val="24"/>
        </w:rPr>
        <w:t>References</w:t>
      </w:r>
    </w:p>
    <w:p w:rsidR="00883916" w:rsidRPr="00EC54F0" w:rsidRDefault="00883916" w:rsidP="00EC54F0">
      <w:pPr>
        <w:spacing w:line="480" w:lineRule="auto"/>
        <w:ind w:left="720" w:hanging="720"/>
        <w:rPr>
          <w:rFonts w:ascii="Times New Roman" w:hAnsi="Times New Roman" w:cs="Times New Roman"/>
          <w:sz w:val="24"/>
          <w:szCs w:val="24"/>
        </w:rPr>
      </w:pPr>
      <w:r w:rsidRPr="00EC54F0">
        <w:rPr>
          <w:rFonts w:ascii="Times New Roman" w:hAnsi="Times New Roman" w:cs="Times New Roman"/>
          <w:sz w:val="24"/>
          <w:szCs w:val="24"/>
        </w:rPr>
        <w:t xml:space="preserve">Beatty, J. F., &amp; Samuelson, S. S. (2015). </w:t>
      </w:r>
      <w:proofErr w:type="gramStart"/>
      <w:r w:rsidRPr="00EC54F0">
        <w:rPr>
          <w:rFonts w:ascii="Times New Roman" w:hAnsi="Times New Roman" w:cs="Times New Roman"/>
          <w:i/>
          <w:iCs/>
          <w:sz w:val="24"/>
          <w:szCs w:val="24"/>
        </w:rPr>
        <w:t>Essentials of business law</w:t>
      </w:r>
      <w:r w:rsidRPr="00EC54F0">
        <w:rPr>
          <w:rFonts w:ascii="Times New Roman" w:hAnsi="Times New Roman" w:cs="Times New Roman"/>
          <w:sz w:val="24"/>
          <w:szCs w:val="24"/>
        </w:rPr>
        <w:t>.</w:t>
      </w:r>
      <w:proofErr w:type="gramEnd"/>
    </w:p>
    <w:p w:rsidR="00883916" w:rsidRPr="00EC54F0" w:rsidRDefault="00883916" w:rsidP="00EC54F0">
      <w:pPr>
        <w:spacing w:line="480" w:lineRule="auto"/>
        <w:ind w:left="720" w:hanging="720"/>
        <w:rPr>
          <w:rFonts w:ascii="Times New Roman" w:hAnsi="Times New Roman" w:cs="Times New Roman"/>
          <w:sz w:val="24"/>
          <w:szCs w:val="24"/>
        </w:rPr>
      </w:pPr>
      <w:r w:rsidRPr="00EC54F0">
        <w:rPr>
          <w:rFonts w:ascii="Times New Roman" w:hAnsi="Times New Roman" w:cs="Times New Roman"/>
          <w:sz w:val="24"/>
          <w:szCs w:val="24"/>
        </w:rPr>
        <w:t xml:space="preserve">Liuzzo, A. (2016). </w:t>
      </w:r>
      <w:proofErr w:type="gramStart"/>
      <w:r w:rsidRPr="00EC54F0">
        <w:rPr>
          <w:rFonts w:ascii="Times New Roman" w:hAnsi="Times New Roman" w:cs="Times New Roman"/>
          <w:i/>
          <w:iCs/>
          <w:sz w:val="24"/>
          <w:szCs w:val="24"/>
        </w:rPr>
        <w:t>Essentials of business law</w:t>
      </w:r>
      <w:r w:rsidRPr="00EC54F0">
        <w:rPr>
          <w:rFonts w:ascii="Times New Roman" w:hAnsi="Times New Roman" w:cs="Times New Roman"/>
          <w:sz w:val="24"/>
          <w:szCs w:val="24"/>
        </w:rPr>
        <w:t>.</w:t>
      </w:r>
      <w:proofErr w:type="gramEnd"/>
    </w:p>
    <w:p w:rsidR="00883916" w:rsidRPr="00EC54F0" w:rsidRDefault="00883916" w:rsidP="00EC54F0">
      <w:pPr>
        <w:spacing w:line="480" w:lineRule="auto"/>
        <w:ind w:left="720" w:hanging="720"/>
        <w:rPr>
          <w:rFonts w:ascii="Times New Roman" w:hAnsi="Times New Roman" w:cs="Times New Roman"/>
          <w:sz w:val="24"/>
          <w:szCs w:val="24"/>
        </w:rPr>
      </w:pPr>
      <w:proofErr w:type="gramStart"/>
      <w:r w:rsidRPr="00EC54F0">
        <w:rPr>
          <w:rFonts w:ascii="Times New Roman" w:hAnsi="Times New Roman" w:cs="Times New Roman"/>
          <w:sz w:val="24"/>
          <w:szCs w:val="24"/>
        </w:rPr>
        <w:t>Mann, R. A., &amp; Roberts, B. S. (2015).</w:t>
      </w:r>
      <w:proofErr w:type="gramEnd"/>
      <w:r w:rsidRPr="00EC54F0">
        <w:rPr>
          <w:rFonts w:ascii="Times New Roman" w:hAnsi="Times New Roman" w:cs="Times New Roman"/>
          <w:sz w:val="24"/>
          <w:szCs w:val="24"/>
        </w:rPr>
        <w:t xml:space="preserve"> </w:t>
      </w:r>
      <w:proofErr w:type="gramStart"/>
      <w:r w:rsidRPr="00EC54F0">
        <w:rPr>
          <w:rFonts w:ascii="Times New Roman" w:hAnsi="Times New Roman" w:cs="Times New Roman"/>
          <w:i/>
          <w:iCs/>
          <w:sz w:val="24"/>
          <w:szCs w:val="24"/>
        </w:rPr>
        <w:t>Essentials of business law and the legal environment</w:t>
      </w:r>
      <w:r w:rsidRPr="00EC54F0">
        <w:rPr>
          <w:rFonts w:ascii="Times New Roman" w:hAnsi="Times New Roman" w:cs="Times New Roman"/>
          <w:sz w:val="24"/>
          <w:szCs w:val="24"/>
        </w:rPr>
        <w:t>.</w:t>
      </w:r>
      <w:proofErr w:type="gramEnd"/>
    </w:p>
    <w:p w:rsidR="00883916" w:rsidRPr="00EC54F0" w:rsidRDefault="00883916" w:rsidP="00EC54F0">
      <w:pPr>
        <w:spacing w:line="480" w:lineRule="auto"/>
        <w:ind w:left="720" w:hanging="720"/>
        <w:rPr>
          <w:rFonts w:ascii="Times New Roman" w:hAnsi="Times New Roman" w:cs="Times New Roman"/>
          <w:sz w:val="24"/>
          <w:szCs w:val="24"/>
        </w:rPr>
      </w:pPr>
      <w:proofErr w:type="gramStart"/>
      <w:r w:rsidRPr="00EC54F0">
        <w:rPr>
          <w:rFonts w:ascii="Times New Roman" w:hAnsi="Times New Roman" w:cs="Times New Roman"/>
          <w:sz w:val="24"/>
          <w:szCs w:val="24"/>
        </w:rPr>
        <w:t>Mann, R. A., &amp; Roberts, B. S. (2017).</w:t>
      </w:r>
      <w:proofErr w:type="gramEnd"/>
      <w:r w:rsidRPr="00EC54F0">
        <w:rPr>
          <w:rFonts w:ascii="Times New Roman" w:hAnsi="Times New Roman" w:cs="Times New Roman"/>
          <w:sz w:val="24"/>
          <w:szCs w:val="24"/>
        </w:rPr>
        <w:t xml:space="preserve"> </w:t>
      </w:r>
      <w:proofErr w:type="gramStart"/>
      <w:r w:rsidRPr="00EC54F0">
        <w:rPr>
          <w:rFonts w:ascii="Times New Roman" w:hAnsi="Times New Roman" w:cs="Times New Roman"/>
          <w:i/>
          <w:iCs/>
          <w:sz w:val="24"/>
          <w:szCs w:val="24"/>
        </w:rPr>
        <w:t>Business law and the regulation of business</w:t>
      </w:r>
      <w:r w:rsidRPr="00EC54F0">
        <w:rPr>
          <w:rFonts w:ascii="Times New Roman" w:hAnsi="Times New Roman" w:cs="Times New Roman"/>
          <w:sz w:val="24"/>
          <w:szCs w:val="24"/>
        </w:rPr>
        <w:t>.</w:t>
      </w:r>
      <w:proofErr w:type="gramEnd"/>
    </w:p>
    <w:p w:rsidR="00883916" w:rsidRPr="00EC54F0" w:rsidRDefault="00883916" w:rsidP="00EC54F0">
      <w:pPr>
        <w:spacing w:line="480" w:lineRule="auto"/>
        <w:ind w:left="720" w:hanging="720"/>
        <w:rPr>
          <w:rFonts w:ascii="Times New Roman" w:hAnsi="Times New Roman" w:cs="Times New Roman"/>
          <w:sz w:val="24"/>
          <w:szCs w:val="24"/>
        </w:rPr>
      </w:pPr>
      <w:r w:rsidRPr="00EC54F0">
        <w:rPr>
          <w:rFonts w:ascii="Times New Roman" w:hAnsi="Times New Roman" w:cs="Times New Roman"/>
          <w:color w:val="222222"/>
          <w:sz w:val="24"/>
          <w:szCs w:val="24"/>
          <w:shd w:val="clear" w:color="auto" w:fill="FFFFFF"/>
        </w:rPr>
        <w:t xml:space="preserve">Rogers, S. (2012). </w:t>
      </w:r>
      <w:proofErr w:type="gramStart"/>
      <w:r w:rsidRPr="00EC54F0">
        <w:rPr>
          <w:rFonts w:ascii="Times New Roman" w:hAnsi="Times New Roman" w:cs="Times New Roman"/>
          <w:color w:val="222222"/>
          <w:sz w:val="24"/>
          <w:szCs w:val="24"/>
          <w:shd w:val="clear" w:color="auto" w:fill="FFFFFF"/>
        </w:rPr>
        <w:t>Essentials of Business law.</w:t>
      </w:r>
      <w:proofErr w:type="gramEnd"/>
      <w:r w:rsidRPr="00EC54F0">
        <w:rPr>
          <w:rFonts w:ascii="Times New Roman" w:hAnsi="Times New Roman" w:cs="Times New Roman"/>
          <w:color w:val="222222"/>
          <w:sz w:val="24"/>
          <w:szCs w:val="24"/>
          <w:shd w:val="clear" w:color="auto" w:fill="FFFFFF"/>
        </w:rPr>
        <w:t xml:space="preserve"> San Diego, CA: Bridgepoint Education, Inc.</w:t>
      </w:r>
    </w:p>
    <w:p w:rsidR="002F3818" w:rsidRPr="00EC54F0" w:rsidRDefault="002F3818" w:rsidP="00EC54F0">
      <w:pPr>
        <w:spacing w:line="480" w:lineRule="auto"/>
        <w:ind w:firstLine="720"/>
        <w:rPr>
          <w:rFonts w:ascii="Times New Roman" w:hAnsi="Times New Roman" w:cs="Times New Roman"/>
          <w:sz w:val="24"/>
          <w:szCs w:val="24"/>
        </w:rPr>
      </w:pPr>
    </w:p>
    <w:p w:rsidR="00FF716E" w:rsidRPr="00EC54F0" w:rsidRDefault="00FF716E" w:rsidP="00EC54F0">
      <w:pPr>
        <w:spacing w:line="480" w:lineRule="auto"/>
        <w:ind w:firstLine="720"/>
        <w:rPr>
          <w:rFonts w:ascii="Times New Roman" w:hAnsi="Times New Roman" w:cs="Times New Roman"/>
          <w:sz w:val="24"/>
          <w:szCs w:val="24"/>
        </w:rPr>
      </w:pPr>
    </w:p>
    <w:p w:rsidR="00FF716E" w:rsidRPr="00EC54F0" w:rsidRDefault="00FF716E" w:rsidP="00EC54F0">
      <w:pPr>
        <w:spacing w:line="480" w:lineRule="auto"/>
        <w:ind w:firstLine="720"/>
        <w:rPr>
          <w:rFonts w:ascii="Times New Roman" w:hAnsi="Times New Roman" w:cs="Times New Roman"/>
          <w:sz w:val="24"/>
          <w:szCs w:val="24"/>
        </w:rPr>
      </w:pPr>
    </w:p>
    <w:p w:rsidR="00FF716E" w:rsidRPr="00EC54F0" w:rsidRDefault="00FF716E" w:rsidP="00EC54F0">
      <w:pPr>
        <w:spacing w:line="480" w:lineRule="auto"/>
        <w:ind w:firstLine="720"/>
        <w:rPr>
          <w:rFonts w:ascii="Times New Roman" w:hAnsi="Times New Roman" w:cs="Times New Roman"/>
          <w:sz w:val="24"/>
          <w:szCs w:val="24"/>
        </w:rPr>
      </w:pPr>
    </w:p>
    <w:p w:rsidR="00277D5B" w:rsidRPr="00EC54F0" w:rsidRDefault="00277D5B" w:rsidP="00EC54F0">
      <w:pPr>
        <w:spacing w:line="480" w:lineRule="auto"/>
        <w:ind w:firstLine="720"/>
        <w:rPr>
          <w:rFonts w:ascii="Times New Roman" w:hAnsi="Times New Roman" w:cs="Times New Roman"/>
          <w:sz w:val="24"/>
          <w:szCs w:val="24"/>
        </w:rPr>
      </w:pPr>
    </w:p>
    <w:sectPr w:rsidR="00277D5B" w:rsidRPr="00EC54F0" w:rsidSect="00C63C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0553" w:rsidRDefault="00990553" w:rsidP="00C63CB5">
      <w:pPr>
        <w:spacing w:after="0" w:line="240" w:lineRule="auto"/>
      </w:pPr>
      <w:r>
        <w:separator/>
      </w:r>
    </w:p>
  </w:endnote>
  <w:endnote w:type="continuationSeparator" w:id="0">
    <w:p w:rsidR="00990553" w:rsidRDefault="00990553" w:rsidP="00C63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0553" w:rsidRDefault="00990553" w:rsidP="00C63CB5">
      <w:pPr>
        <w:spacing w:after="0" w:line="240" w:lineRule="auto"/>
      </w:pPr>
      <w:r>
        <w:separator/>
      </w:r>
    </w:p>
  </w:footnote>
  <w:footnote w:type="continuationSeparator" w:id="0">
    <w:p w:rsidR="00990553" w:rsidRDefault="00990553" w:rsidP="00C63C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8913277"/>
      <w:docPartObj>
        <w:docPartGallery w:val="Page Numbers (Top of Page)"/>
        <w:docPartUnique/>
      </w:docPartObj>
    </w:sdtPr>
    <w:sdtEndPr>
      <w:rPr>
        <w:rFonts w:asciiTheme="minorHAnsi" w:hAnsiTheme="minorHAnsi" w:cstheme="minorBidi"/>
        <w:noProof/>
        <w:sz w:val="22"/>
        <w:szCs w:val="22"/>
      </w:rPr>
    </w:sdtEndPr>
    <w:sdtContent>
      <w:p w:rsidR="00C63CB5" w:rsidRDefault="00C63CB5">
        <w:pPr>
          <w:pStyle w:val="Header"/>
          <w:jc w:val="right"/>
        </w:pPr>
        <w:r w:rsidRPr="00C63CB5">
          <w:rPr>
            <w:rFonts w:ascii="Times New Roman" w:hAnsi="Times New Roman" w:cs="Times New Roman"/>
            <w:sz w:val="24"/>
            <w:szCs w:val="24"/>
          </w:rPr>
          <w:t xml:space="preserve">FORMS OF BUSINESS UNITS </w:t>
        </w:r>
        <w:r>
          <w:rPr>
            <w:rFonts w:ascii="Times New Roman" w:hAnsi="Times New Roman" w:cs="Times New Roman"/>
            <w:sz w:val="24"/>
            <w:szCs w:val="24"/>
          </w:rPr>
          <w:tab/>
        </w:r>
        <w:r>
          <w:rPr>
            <w:rFonts w:ascii="Times New Roman" w:hAnsi="Times New Roman" w:cs="Times New Roman"/>
            <w:sz w:val="24"/>
            <w:szCs w:val="24"/>
          </w:rPr>
          <w:tab/>
        </w:r>
        <w:r w:rsidRPr="00C63CB5">
          <w:rPr>
            <w:rFonts w:ascii="Times New Roman" w:hAnsi="Times New Roman" w:cs="Times New Roman"/>
            <w:sz w:val="24"/>
            <w:szCs w:val="24"/>
          </w:rPr>
          <w:t xml:space="preserve">  </w:t>
        </w:r>
        <w:r w:rsidRPr="00C63CB5">
          <w:rPr>
            <w:rFonts w:ascii="Times New Roman" w:hAnsi="Times New Roman" w:cs="Times New Roman"/>
            <w:sz w:val="24"/>
            <w:szCs w:val="24"/>
          </w:rPr>
          <w:fldChar w:fldCharType="begin"/>
        </w:r>
        <w:r w:rsidRPr="00C63CB5">
          <w:rPr>
            <w:rFonts w:ascii="Times New Roman" w:hAnsi="Times New Roman" w:cs="Times New Roman"/>
            <w:sz w:val="24"/>
            <w:szCs w:val="24"/>
          </w:rPr>
          <w:instrText xml:space="preserve"> PAGE   \* MERGEFORMAT </w:instrText>
        </w:r>
        <w:r w:rsidRPr="00C63CB5">
          <w:rPr>
            <w:rFonts w:ascii="Times New Roman" w:hAnsi="Times New Roman" w:cs="Times New Roman"/>
            <w:sz w:val="24"/>
            <w:szCs w:val="24"/>
          </w:rPr>
          <w:fldChar w:fldCharType="separate"/>
        </w:r>
        <w:r w:rsidR="00EC54F0">
          <w:rPr>
            <w:rFonts w:ascii="Times New Roman" w:hAnsi="Times New Roman" w:cs="Times New Roman"/>
            <w:noProof/>
            <w:sz w:val="24"/>
            <w:szCs w:val="24"/>
          </w:rPr>
          <w:t>2</w:t>
        </w:r>
        <w:r w:rsidRPr="00C63CB5">
          <w:rPr>
            <w:rFonts w:ascii="Times New Roman" w:hAnsi="Times New Roman" w:cs="Times New Roman"/>
            <w:noProof/>
            <w:sz w:val="24"/>
            <w:szCs w:val="24"/>
          </w:rPr>
          <w:fldChar w:fldCharType="end"/>
        </w:r>
      </w:p>
    </w:sdtContent>
  </w:sdt>
  <w:p w:rsidR="00C63CB5" w:rsidRDefault="00C63C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CB5" w:rsidRPr="00C63CB5" w:rsidRDefault="00C63CB5">
    <w:pPr>
      <w:pStyle w:val="Header"/>
      <w:rPr>
        <w:rFonts w:ascii="Times New Roman" w:hAnsi="Times New Roman" w:cs="Times New Roman"/>
        <w:sz w:val="24"/>
        <w:szCs w:val="24"/>
      </w:rPr>
    </w:pPr>
    <w:r w:rsidRPr="00C63CB5">
      <w:rPr>
        <w:rFonts w:ascii="Times New Roman" w:hAnsi="Times New Roman" w:cs="Times New Roman"/>
        <w:sz w:val="24"/>
        <w:szCs w:val="24"/>
      </w:rPr>
      <w:t>Running head: FORMS OF BUSINESS UNIT</w:t>
    </w:r>
    <w:r>
      <w:rPr>
        <w:rFonts w:ascii="Times New Roman" w:hAnsi="Times New Roman" w:cs="Times New Roman"/>
        <w:sz w:val="24"/>
        <w:szCs w:val="24"/>
      </w:rPr>
      <w:tab/>
    </w:r>
    <w:r>
      <w:rPr>
        <w:rFonts w:ascii="Times New Roman" w:hAnsi="Times New Roman" w:cs="Times New Roman"/>
        <w:sz w:val="24"/>
        <w:szCs w:val="24"/>
      </w:rPr>
      <w:tab/>
    </w:r>
    <w:r w:rsidRPr="00C63CB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63B"/>
    <w:rsid w:val="0005263B"/>
    <w:rsid w:val="000B0D71"/>
    <w:rsid w:val="001461D2"/>
    <w:rsid w:val="001C1496"/>
    <w:rsid w:val="00244AC9"/>
    <w:rsid w:val="00277D5B"/>
    <w:rsid w:val="002F3818"/>
    <w:rsid w:val="00306964"/>
    <w:rsid w:val="003111AF"/>
    <w:rsid w:val="003913B3"/>
    <w:rsid w:val="00401502"/>
    <w:rsid w:val="00440F27"/>
    <w:rsid w:val="004D27A3"/>
    <w:rsid w:val="0053010C"/>
    <w:rsid w:val="0053091B"/>
    <w:rsid w:val="00587CC8"/>
    <w:rsid w:val="005C4D2C"/>
    <w:rsid w:val="005F423F"/>
    <w:rsid w:val="00624B52"/>
    <w:rsid w:val="00684756"/>
    <w:rsid w:val="0068684F"/>
    <w:rsid w:val="006C4DF5"/>
    <w:rsid w:val="00701742"/>
    <w:rsid w:val="00753C0E"/>
    <w:rsid w:val="0079739D"/>
    <w:rsid w:val="007A6069"/>
    <w:rsid w:val="007B1E8A"/>
    <w:rsid w:val="00883916"/>
    <w:rsid w:val="008C7C5F"/>
    <w:rsid w:val="00961B7F"/>
    <w:rsid w:val="00990553"/>
    <w:rsid w:val="009C79DA"/>
    <w:rsid w:val="00A02DC9"/>
    <w:rsid w:val="00A04001"/>
    <w:rsid w:val="00A61F67"/>
    <w:rsid w:val="00A62202"/>
    <w:rsid w:val="00B300E3"/>
    <w:rsid w:val="00B41154"/>
    <w:rsid w:val="00C2430C"/>
    <w:rsid w:val="00C63CB5"/>
    <w:rsid w:val="00CA2295"/>
    <w:rsid w:val="00CE68B8"/>
    <w:rsid w:val="00D5782C"/>
    <w:rsid w:val="00D811B3"/>
    <w:rsid w:val="00E214D5"/>
    <w:rsid w:val="00E33FCF"/>
    <w:rsid w:val="00E457A2"/>
    <w:rsid w:val="00E977A1"/>
    <w:rsid w:val="00EC54F0"/>
    <w:rsid w:val="00F11BA7"/>
    <w:rsid w:val="00F404C1"/>
    <w:rsid w:val="00F61A5E"/>
    <w:rsid w:val="00FB787F"/>
    <w:rsid w:val="00FF7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263B"/>
    <w:rPr>
      <w:color w:val="0000FF" w:themeColor="hyperlink"/>
      <w:u w:val="single"/>
    </w:rPr>
  </w:style>
  <w:style w:type="paragraph" w:styleId="Header">
    <w:name w:val="header"/>
    <w:basedOn w:val="Normal"/>
    <w:link w:val="HeaderChar"/>
    <w:uiPriority w:val="99"/>
    <w:unhideWhenUsed/>
    <w:rsid w:val="00C63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CB5"/>
  </w:style>
  <w:style w:type="paragraph" w:styleId="Footer">
    <w:name w:val="footer"/>
    <w:basedOn w:val="Normal"/>
    <w:link w:val="FooterChar"/>
    <w:uiPriority w:val="99"/>
    <w:unhideWhenUsed/>
    <w:rsid w:val="00C63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C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263B"/>
    <w:rPr>
      <w:color w:val="0000FF" w:themeColor="hyperlink"/>
      <w:u w:val="single"/>
    </w:rPr>
  </w:style>
  <w:style w:type="paragraph" w:styleId="Header">
    <w:name w:val="header"/>
    <w:basedOn w:val="Normal"/>
    <w:link w:val="HeaderChar"/>
    <w:uiPriority w:val="99"/>
    <w:unhideWhenUsed/>
    <w:rsid w:val="00C63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CB5"/>
  </w:style>
  <w:style w:type="paragraph" w:styleId="Footer">
    <w:name w:val="footer"/>
    <w:basedOn w:val="Normal"/>
    <w:link w:val="FooterChar"/>
    <w:uiPriority w:val="99"/>
    <w:unhideWhenUsed/>
    <w:rsid w:val="00C63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53389">
      <w:bodyDiv w:val="1"/>
      <w:marLeft w:val="0"/>
      <w:marRight w:val="0"/>
      <w:marTop w:val="0"/>
      <w:marBottom w:val="0"/>
      <w:divBdr>
        <w:top w:val="none" w:sz="0" w:space="0" w:color="auto"/>
        <w:left w:val="none" w:sz="0" w:space="0" w:color="auto"/>
        <w:bottom w:val="none" w:sz="0" w:space="0" w:color="auto"/>
        <w:right w:val="none" w:sz="0" w:space="0" w:color="auto"/>
      </w:divBdr>
    </w:div>
    <w:div w:id="486558466">
      <w:bodyDiv w:val="1"/>
      <w:marLeft w:val="0"/>
      <w:marRight w:val="0"/>
      <w:marTop w:val="0"/>
      <w:marBottom w:val="0"/>
      <w:divBdr>
        <w:top w:val="none" w:sz="0" w:space="0" w:color="auto"/>
        <w:left w:val="none" w:sz="0" w:space="0" w:color="auto"/>
        <w:bottom w:val="none" w:sz="0" w:space="0" w:color="auto"/>
        <w:right w:val="none" w:sz="0" w:space="0" w:color="auto"/>
      </w:divBdr>
    </w:div>
    <w:div w:id="593976149">
      <w:bodyDiv w:val="1"/>
      <w:marLeft w:val="0"/>
      <w:marRight w:val="0"/>
      <w:marTop w:val="0"/>
      <w:marBottom w:val="0"/>
      <w:divBdr>
        <w:top w:val="none" w:sz="0" w:space="0" w:color="auto"/>
        <w:left w:val="none" w:sz="0" w:space="0" w:color="auto"/>
        <w:bottom w:val="none" w:sz="0" w:space="0" w:color="auto"/>
        <w:right w:val="none" w:sz="0" w:space="0" w:color="auto"/>
      </w:divBdr>
    </w:div>
    <w:div w:id="668605813">
      <w:bodyDiv w:val="1"/>
      <w:marLeft w:val="0"/>
      <w:marRight w:val="0"/>
      <w:marTop w:val="0"/>
      <w:marBottom w:val="0"/>
      <w:divBdr>
        <w:top w:val="none" w:sz="0" w:space="0" w:color="auto"/>
        <w:left w:val="none" w:sz="0" w:space="0" w:color="auto"/>
        <w:bottom w:val="none" w:sz="0" w:space="0" w:color="auto"/>
        <w:right w:val="none" w:sz="0" w:space="0" w:color="auto"/>
      </w:divBdr>
    </w:div>
    <w:div w:id="136486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1674</Words>
  <Characters>9546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3</cp:revision>
  <dcterms:created xsi:type="dcterms:W3CDTF">2017-10-30T11:35:00Z</dcterms:created>
  <dcterms:modified xsi:type="dcterms:W3CDTF">2017-10-30T11:35:00Z</dcterms:modified>
</cp:coreProperties>
</file>